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AFA46" w14:textId="5DF0DD1C" w:rsidR="00FD63C6" w:rsidRPr="000C30EA" w:rsidRDefault="002B6984" w:rsidP="000C30EA">
      <w:pPr>
        <w:jc w:val="center"/>
        <w:rPr>
          <w:rFonts w:asciiTheme="minorBidi" w:hAnsiTheme="minorBidi"/>
          <w:b/>
          <w:bCs/>
          <w:sz w:val="24"/>
          <w:szCs w:val="24"/>
        </w:rPr>
      </w:pPr>
      <w:r>
        <w:rPr>
          <w:noProof/>
        </w:rPr>
        <w:drawing>
          <wp:inline distT="0" distB="0" distL="0" distR="0" wp14:anchorId="6D4E2E0F" wp14:editId="76456078">
            <wp:extent cx="1876853" cy="781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9033" cy="798603"/>
                    </a:xfrm>
                    <a:prstGeom prst="rect">
                      <a:avLst/>
                    </a:prstGeom>
                    <a:noFill/>
                    <a:ln>
                      <a:noFill/>
                    </a:ln>
                  </pic:spPr>
                </pic:pic>
              </a:graphicData>
            </a:graphic>
          </wp:inline>
        </w:drawing>
      </w:r>
      <w:r w:rsidR="00E43A76">
        <w:rPr>
          <w:noProof/>
          <w:lang w:eastAsia="zh-CN"/>
        </w:rPr>
        <w:t xml:space="preserve"> </w:t>
      </w:r>
      <w:r w:rsidR="00B7360D">
        <w:rPr>
          <w:noProof/>
          <w:lang w:eastAsia="zh-CN"/>
        </w:rPr>
        <w:t xml:space="preserve"> </w:t>
      </w:r>
      <w:r w:rsidR="006A3677">
        <w:rPr>
          <w:noProof/>
          <w:lang w:eastAsia="zh-CN"/>
        </w:rPr>
        <w:drawing>
          <wp:inline distT="0" distB="0" distL="0" distR="0" wp14:anchorId="2F3F8274" wp14:editId="484675CD">
            <wp:extent cx="3502660" cy="714305"/>
            <wp:effectExtent l="0" t="0" r="2540" b="0"/>
            <wp:docPr id="5" name="Picture 5" descr="C:\Users\RichardB_belp.co.uk\AppData\Local\Microsoft\Windows\Temporary Internet Files\Content.Word\BBF &amp; Growth Hub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Word\BBF &amp; Growth Hub Stamp.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2028" cy="722333"/>
                    </a:xfrm>
                    <a:prstGeom prst="rect">
                      <a:avLst/>
                    </a:prstGeom>
                    <a:noFill/>
                    <a:ln>
                      <a:noFill/>
                    </a:ln>
                  </pic:spPr>
                </pic:pic>
              </a:graphicData>
            </a:graphic>
          </wp:inline>
        </w:drawing>
      </w:r>
    </w:p>
    <w:p w14:paraId="2F3F824D" w14:textId="63E84DA7" w:rsidR="0048735C" w:rsidRPr="00A21B46" w:rsidRDefault="001A062D" w:rsidP="009921FB">
      <w:pPr>
        <w:rPr>
          <w:rFonts w:asciiTheme="minorBidi" w:hAnsiTheme="minorBidi"/>
          <w:lang w:val="pt-BR"/>
        </w:rPr>
      </w:pPr>
      <w:r w:rsidRPr="00A21B46">
        <w:rPr>
          <w:rFonts w:asciiTheme="minorBidi" w:hAnsiTheme="minorBidi"/>
          <w:lang w:val="pt-BR"/>
        </w:rPr>
        <w:t>No. 0</w:t>
      </w:r>
      <w:r w:rsidR="00D36B57">
        <w:rPr>
          <w:rFonts w:asciiTheme="minorBidi" w:hAnsiTheme="minorBidi"/>
          <w:lang w:val="pt-BR"/>
        </w:rPr>
        <w:t>0</w:t>
      </w:r>
      <w:r w:rsidR="00FB503F">
        <w:rPr>
          <w:rFonts w:asciiTheme="minorBidi" w:hAnsiTheme="minorBidi"/>
          <w:lang w:val="pt-BR"/>
        </w:rPr>
        <w:t>4</w:t>
      </w:r>
      <w:r w:rsidRPr="00A21B46">
        <w:rPr>
          <w:rFonts w:asciiTheme="minorBidi" w:hAnsiTheme="minorBidi"/>
          <w:lang w:val="pt-BR"/>
        </w:rPr>
        <w:t>.</w:t>
      </w:r>
      <w:r w:rsidR="00D36B57">
        <w:rPr>
          <w:rFonts w:asciiTheme="minorBidi" w:hAnsiTheme="minorBidi"/>
          <w:lang w:val="pt-BR"/>
        </w:rPr>
        <w:t>20</w:t>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t xml:space="preserve">        </w:t>
      </w:r>
      <w:r w:rsidR="00E078CC">
        <w:rPr>
          <w:rFonts w:asciiTheme="minorBidi" w:hAnsiTheme="minorBidi"/>
          <w:lang w:val="pt-BR"/>
        </w:rPr>
        <w:t>2</w:t>
      </w:r>
      <w:r w:rsidR="000D6425">
        <w:rPr>
          <w:rFonts w:asciiTheme="minorBidi" w:hAnsiTheme="minorBidi"/>
          <w:lang w:val="pt-BR"/>
        </w:rPr>
        <w:t>5</w:t>
      </w:r>
      <w:r w:rsidR="007613A3" w:rsidRPr="00A21B46">
        <w:rPr>
          <w:rFonts w:asciiTheme="minorBidi" w:hAnsiTheme="minorBidi"/>
          <w:lang w:val="pt-BR"/>
        </w:rPr>
        <w:t xml:space="preserve"> </w:t>
      </w:r>
      <w:r w:rsidR="00FB503F">
        <w:rPr>
          <w:rFonts w:asciiTheme="minorBidi" w:hAnsiTheme="minorBidi"/>
          <w:lang w:val="pt-BR"/>
        </w:rPr>
        <w:t>February</w:t>
      </w:r>
      <w:r w:rsidRPr="00A21B46">
        <w:rPr>
          <w:rFonts w:asciiTheme="minorBidi" w:hAnsiTheme="minorBidi"/>
          <w:lang w:val="pt-BR"/>
        </w:rPr>
        <w:t xml:space="preserve"> 20</w:t>
      </w:r>
      <w:r w:rsidR="00D6449C">
        <w:rPr>
          <w:rFonts w:asciiTheme="minorBidi" w:hAnsiTheme="minorBidi"/>
          <w:lang w:val="pt-BR"/>
        </w:rPr>
        <w:t>20</w:t>
      </w:r>
    </w:p>
    <w:p w14:paraId="2F3F824E" w14:textId="5F3D7E21" w:rsidR="00052D24" w:rsidRDefault="002F557D" w:rsidP="00F11F14">
      <w:pPr>
        <w:spacing w:after="0" w:line="360" w:lineRule="auto"/>
        <w:jc w:val="center"/>
        <w:rPr>
          <w:rFonts w:asciiTheme="minorBidi" w:hAnsiTheme="minorBidi"/>
          <w:b/>
          <w:bCs/>
          <w:sz w:val="24"/>
          <w:szCs w:val="24"/>
          <w:lang w:val="pt-BR"/>
        </w:rPr>
      </w:pPr>
      <w:r w:rsidRPr="00A21B46">
        <w:rPr>
          <w:rFonts w:asciiTheme="minorBidi" w:hAnsiTheme="minorBidi"/>
          <w:b/>
          <w:bCs/>
          <w:sz w:val="24"/>
          <w:szCs w:val="24"/>
          <w:lang w:val="pt-BR"/>
        </w:rPr>
        <w:t>N E W S  R E L E A S E</w:t>
      </w:r>
    </w:p>
    <w:p w14:paraId="551C8E61" w14:textId="77777777" w:rsidR="00D6449C" w:rsidRPr="00D6449C" w:rsidRDefault="00D6449C" w:rsidP="00D6449C">
      <w:pPr>
        <w:spacing w:after="0" w:line="360" w:lineRule="auto"/>
        <w:jc w:val="center"/>
        <w:rPr>
          <w:rFonts w:ascii="Arial" w:hAnsi="Arial" w:cs="Arial"/>
          <w:b/>
          <w:bCs/>
          <w:sz w:val="24"/>
          <w:szCs w:val="24"/>
          <w:lang w:val="pt-BR"/>
        </w:rPr>
      </w:pPr>
    </w:p>
    <w:p w14:paraId="7E308254" w14:textId="77777777" w:rsidR="00FB5DF7" w:rsidRDefault="00632D32" w:rsidP="00D6449C">
      <w:pPr>
        <w:pStyle w:val="Heading1"/>
        <w:shd w:val="clear" w:color="auto" w:fill="FFFFFF"/>
        <w:spacing w:before="0" w:line="360" w:lineRule="auto"/>
        <w:jc w:val="center"/>
        <w:rPr>
          <w:rFonts w:ascii="Arial" w:hAnsi="Arial" w:cs="Arial"/>
          <w:b/>
          <w:bCs/>
          <w:color w:val="auto"/>
          <w:sz w:val="24"/>
          <w:szCs w:val="24"/>
        </w:rPr>
      </w:pPr>
      <w:r>
        <w:rPr>
          <w:rFonts w:ascii="Arial" w:hAnsi="Arial" w:cs="Arial"/>
          <w:b/>
          <w:bCs/>
          <w:color w:val="auto"/>
          <w:sz w:val="24"/>
          <w:szCs w:val="24"/>
        </w:rPr>
        <w:t xml:space="preserve">Minister </w:t>
      </w:r>
      <w:r w:rsidR="000B7EC9">
        <w:rPr>
          <w:rFonts w:ascii="Arial" w:hAnsi="Arial" w:cs="Arial"/>
          <w:b/>
          <w:bCs/>
          <w:color w:val="auto"/>
          <w:sz w:val="24"/>
          <w:szCs w:val="24"/>
        </w:rPr>
        <w:t xml:space="preserve">witnesses a glimpse of </w:t>
      </w:r>
      <w:r w:rsidR="002E6E1C">
        <w:rPr>
          <w:rFonts w:ascii="Arial" w:hAnsi="Arial" w:cs="Arial"/>
          <w:b/>
          <w:bCs/>
          <w:color w:val="auto"/>
          <w:sz w:val="24"/>
          <w:szCs w:val="24"/>
        </w:rPr>
        <w:t xml:space="preserve">the future </w:t>
      </w:r>
      <w:r w:rsidR="00FB5DF7">
        <w:rPr>
          <w:rFonts w:ascii="Arial" w:hAnsi="Arial" w:cs="Arial"/>
          <w:b/>
          <w:bCs/>
          <w:color w:val="auto"/>
          <w:sz w:val="24"/>
          <w:szCs w:val="24"/>
        </w:rPr>
        <w:t xml:space="preserve">during a </w:t>
      </w:r>
      <w:r>
        <w:rPr>
          <w:rFonts w:ascii="Arial" w:hAnsi="Arial" w:cs="Arial"/>
          <w:b/>
          <w:bCs/>
          <w:color w:val="auto"/>
          <w:sz w:val="24"/>
          <w:szCs w:val="24"/>
        </w:rPr>
        <w:t xml:space="preserve">visit to </w:t>
      </w:r>
    </w:p>
    <w:p w14:paraId="242694FE" w14:textId="0FEC3ED9" w:rsidR="00D6449C" w:rsidRDefault="00632D32" w:rsidP="00D6449C">
      <w:pPr>
        <w:pStyle w:val="Heading1"/>
        <w:shd w:val="clear" w:color="auto" w:fill="FFFFFF"/>
        <w:spacing w:before="0" w:line="360" w:lineRule="auto"/>
        <w:jc w:val="center"/>
        <w:rPr>
          <w:rFonts w:ascii="Arial" w:hAnsi="Arial" w:cs="Arial"/>
          <w:b/>
          <w:bCs/>
          <w:color w:val="auto"/>
          <w:sz w:val="24"/>
          <w:szCs w:val="24"/>
        </w:rPr>
      </w:pPr>
      <w:r>
        <w:rPr>
          <w:rFonts w:ascii="Arial" w:hAnsi="Arial" w:cs="Arial"/>
          <w:b/>
          <w:bCs/>
          <w:color w:val="auto"/>
          <w:sz w:val="24"/>
          <w:szCs w:val="24"/>
        </w:rPr>
        <w:t>Westcott</w:t>
      </w:r>
      <w:r w:rsidR="00FB5DF7">
        <w:rPr>
          <w:rFonts w:ascii="Arial" w:hAnsi="Arial" w:cs="Arial"/>
          <w:b/>
          <w:bCs/>
          <w:color w:val="auto"/>
          <w:sz w:val="24"/>
          <w:szCs w:val="24"/>
        </w:rPr>
        <w:t xml:space="preserve"> Enter</w:t>
      </w:r>
      <w:r w:rsidR="00436F23">
        <w:rPr>
          <w:rFonts w:ascii="Arial" w:hAnsi="Arial" w:cs="Arial"/>
          <w:b/>
          <w:bCs/>
          <w:color w:val="auto"/>
          <w:sz w:val="24"/>
          <w:szCs w:val="24"/>
        </w:rPr>
        <w:t>prise Zone</w:t>
      </w:r>
    </w:p>
    <w:p w14:paraId="304700B7" w14:textId="2EF326A0" w:rsidR="008111D1" w:rsidRDefault="008111D1" w:rsidP="00F1506B">
      <w:pPr>
        <w:spacing w:after="0" w:line="360" w:lineRule="auto"/>
      </w:pPr>
    </w:p>
    <w:p w14:paraId="4E6DEE6E" w14:textId="4B0F3B3B" w:rsidR="003C3552" w:rsidRPr="002F6D0B" w:rsidRDefault="008111D1" w:rsidP="004C54DD">
      <w:pPr>
        <w:pStyle w:val="NormalWeb"/>
        <w:spacing w:before="0" w:beforeAutospacing="0" w:after="0" w:afterAutospacing="0" w:line="360" w:lineRule="auto"/>
        <w:rPr>
          <w:rFonts w:ascii="Arial" w:hAnsi="Arial" w:cs="Arial"/>
          <w:lang w:val="en-US"/>
        </w:rPr>
      </w:pPr>
      <w:r>
        <w:rPr>
          <w:rFonts w:ascii="Arial" w:hAnsi="Arial" w:cs="Arial"/>
          <w:lang w:val="en-US"/>
        </w:rPr>
        <w:t xml:space="preserve">Government </w:t>
      </w:r>
      <w:r w:rsidR="00C31636">
        <w:rPr>
          <w:rFonts w:ascii="Arial" w:hAnsi="Arial" w:cs="Arial"/>
          <w:lang w:val="en-US"/>
        </w:rPr>
        <w:t xml:space="preserve">Transport </w:t>
      </w:r>
      <w:r>
        <w:rPr>
          <w:rFonts w:ascii="Arial" w:hAnsi="Arial" w:cs="Arial"/>
          <w:lang w:val="en-US"/>
        </w:rPr>
        <w:t>Minister Baroness Vere of Norbiton</w:t>
      </w:r>
      <w:r w:rsidR="001C4532">
        <w:rPr>
          <w:rFonts w:ascii="Arial" w:hAnsi="Arial" w:cs="Arial"/>
          <w:lang w:val="en-US"/>
        </w:rPr>
        <w:t xml:space="preserve">, </w:t>
      </w:r>
      <w:r>
        <w:rPr>
          <w:rFonts w:ascii="Arial" w:hAnsi="Arial" w:cs="Arial"/>
          <w:lang w:val="en-US"/>
        </w:rPr>
        <w:t xml:space="preserve">caught a glimpse of </w:t>
      </w:r>
      <w:r w:rsidR="00EF76C7">
        <w:rPr>
          <w:rFonts w:ascii="Arial" w:hAnsi="Arial" w:cs="Arial"/>
          <w:lang w:val="en-US"/>
        </w:rPr>
        <w:t>the future</w:t>
      </w:r>
      <w:r>
        <w:rPr>
          <w:rFonts w:ascii="Arial" w:hAnsi="Arial" w:cs="Arial"/>
          <w:lang w:val="en-US"/>
        </w:rPr>
        <w:t xml:space="preserve"> </w:t>
      </w:r>
      <w:r w:rsidR="00787480">
        <w:rPr>
          <w:rFonts w:ascii="Arial" w:hAnsi="Arial" w:cs="Arial"/>
          <w:lang w:val="en-US"/>
        </w:rPr>
        <w:t>last</w:t>
      </w:r>
      <w:r>
        <w:rPr>
          <w:rFonts w:ascii="Arial" w:hAnsi="Arial" w:cs="Arial"/>
          <w:lang w:val="en-US"/>
        </w:rPr>
        <w:t xml:space="preserve"> </w:t>
      </w:r>
      <w:r w:rsidR="00E078CC">
        <w:rPr>
          <w:rFonts w:ascii="Arial" w:hAnsi="Arial" w:cs="Arial"/>
          <w:lang w:val="en-US"/>
        </w:rPr>
        <w:t>week</w:t>
      </w:r>
      <w:r w:rsidR="00D909BC">
        <w:rPr>
          <w:rFonts w:ascii="Arial" w:hAnsi="Arial" w:cs="Arial"/>
          <w:lang w:val="en-US"/>
        </w:rPr>
        <w:t>,</w:t>
      </w:r>
      <w:r>
        <w:rPr>
          <w:rFonts w:ascii="Arial" w:hAnsi="Arial" w:cs="Arial"/>
          <w:lang w:val="en-US"/>
        </w:rPr>
        <w:t xml:space="preserve"> when she visited</w:t>
      </w:r>
      <w:r w:rsidR="00D909BC">
        <w:rPr>
          <w:rFonts w:ascii="Arial" w:hAnsi="Arial" w:cs="Arial"/>
          <w:lang w:val="en-US"/>
        </w:rPr>
        <w:t xml:space="preserve"> </w:t>
      </w:r>
      <w:hyperlink r:id="rId14" w:history="1">
        <w:r w:rsidR="00D909BC" w:rsidRPr="00162083">
          <w:rPr>
            <w:rStyle w:val="Hyperlink"/>
            <w:rFonts w:ascii="Arial" w:hAnsi="Arial" w:cs="Arial"/>
            <w:lang w:val="en-US"/>
          </w:rPr>
          <w:t>Westcott Enterpr</w:t>
        </w:r>
        <w:r w:rsidR="00C21A03" w:rsidRPr="00162083">
          <w:rPr>
            <w:rStyle w:val="Hyperlink"/>
            <w:rFonts w:ascii="Arial" w:hAnsi="Arial" w:cs="Arial"/>
            <w:lang w:val="en-US"/>
          </w:rPr>
          <w:t>ise Zone</w:t>
        </w:r>
      </w:hyperlink>
      <w:r w:rsidR="00C21A03">
        <w:rPr>
          <w:rFonts w:ascii="Arial" w:hAnsi="Arial" w:cs="Arial"/>
          <w:lang w:val="en-US"/>
        </w:rPr>
        <w:t xml:space="preserve"> to</w:t>
      </w:r>
      <w:r>
        <w:rPr>
          <w:rFonts w:ascii="Arial" w:hAnsi="Arial" w:cs="Arial"/>
          <w:lang w:val="en-US"/>
        </w:rPr>
        <w:t xml:space="preserve"> to see a showcase of new technologies that could </w:t>
      </w:r>
      <w:r w:rsidR="00FB0039">
        <w:rPr>
          <w:rFonts w:ascii="Arial" w:hAnsi="Arial" w:cs="Arial"/>
          <w:lang w:val="en-US"/>
        </w:rPr>
        <w:t xml:space="preserve">help </w:t>
      </w:r>
      <w:r>
        <w:rPr>
          <w:rFonts w:ascii="Arial" w:hAnsi="Arial" w:cs="Arial"/>
          <w:lang w:val="en-US"/>
        </w:rPr>
        <w:t xml:space="preserve">revolutionise </w:t>
      </w:r>
      <w:r w:rsidR="007E3F44">
        <w:rPr>
          <w:rFonts w:ascii="Arial" w:hAnsi="Arial" w:cs="Arial"/>
          <w:lang w:val="en-US"/>
        </w:rPr>
        <w:t>our lives</w:t>
      </w:r>
      <w:r w:rsidR="004C54DD">
        <w:rPr>
          <w:rFonts w:ascii="Arial" w:hAnsi="Arial" w:cs="Arial"/>
          <w:lang w:val="en-US"/>
        </w:rPr>
        <w:t>.</w:t>
      </w:r>
      <w:r>
        <w:rPr>
          <w:rFonts w:ascii="Arial" w:hAnsi="Arial" w:cs="Arial"/>
          <w:lang w:val="en-US"/>
        </w:rPr>
        <w:t> </w:t>
      </w:r>
      <w:r>
        <w:rPr>
          <w:rFonts w:ascii="Arial" w:hAnsi="Arial" w:cs="Arial"/>
          <w:lang w:val="en-US"/>
        </w:rPr>
        <w:br/>
      </w:r>
      <w:r w:rsidRPr="002F6D0B">
        <w:rPr>
          <w:rFonts w:ascii="Arial" w:hAnsi="Arial" w:cs="Arial"/>
          <w:lang w:val="en-US"/>
        </w:rPr>
        <w:br/>
      </w:r>
      <w:r w:rsidR="003D1F39" w:rsidRPr="002F6D0B">
        <w:rPr>
          <w:rFonts w:ascii="Arial" w:hAnsi="Arial" w:cs="Arial"/>
          <w:lang w:val="en-US"/>
        </w:rPr>
        <w:t xml:space="preserve">During the visit </w:t>
      </w:r>
      <w:r w:rsidR="006A72B7" w:rsidRPr="002F6D0B">
        <w:rPr>
          <w:rFonts w:ascii="Arial" w:hAnsi="Arial" w:cs="Arial"/>
          <w:lang w:val="en-US"/>
        </w:rPr>
        <w:t>t</w:t>
      </w:r>
      <w:r w:rsidR="004C54DD" w:rsidRPr="002F6D0B">
        <w:rPr>
          <w:rFonts w:ascii="Arial" w:hAnsi="Arial" w:cs="Arial"/>
          <w:lang w:val="en-US"/>
        </w:rPr>
        <w:t>he Minister</w:t>
      </w:r>
      <w:r w:rsidR="003C3552" w:rsidRPr="002F6D0B">
        <w:rPr>
          <w:rFonts w:ascii="Arial" w:hAnsi="Arial" w:cs="Arial"/>
          <w:b/>
          <w:bCs/>
        </w:rPr>
        <w:t xml:space="preserve"> </w:t>
      </w:r>
      <w:r w:rsidR="003C3552" w:rsidRPr="002F6D0B">
        <w:rPr>
          <w:rFonts w:ascii="Arial" w:hAnsi="Arial" w:cs="Arial"/>
        </w:rPr>
        <w:t>witness</w:t>
      </w:r>
      <w:r w:rsidR="003D1F39" w:rsidRPr="002F6D0B">
        <w:rPr>
          <w:rFonts w:ascii="Arial" w:hAnsi="Arial" w:cs="Arial"/>
        </w:rPr>
        <w:t>ed</w:t>
      </w:r>
      <w:r w:rsidR="003C3552" w:rsidRPr="002F6D0B">
        <w:rPr>
          <w:rFonts w:ascii="Arial" w:hAnsi="Arial" w:cs="Arial"/>
        </w:rPr>
        <w:t xml:space="preserve"> the </w:t>
      </w:r>
      <w:hyperlink r:id="rId15" w:history="1">
        <w:r w:rsidR="003C3552" w:rsidRPr="002F6D0B">
          <w:rPr>
            <w:rStyle w:val="Hyperlink"/>
            <w:rFonts w:ascii="Arial" w:hAnsi="Arial" w:cs="Arial"/>
          </w:rPr>
          <w:t>5G test site</w:t>
        </w:r>
      </w:hyperlink>
      <w:r w:rsidR="00C57CC8" w:rsidRPr="00C57CC8">
        <w:rPr>
          <w:rStyle w:val="Hyperlink"/>
          <w:rFonts w:ascii="Arial" w:hAnsi="Arial" w:cs="Arial"/>
          <w:color w:val="auto"/>
          <w:u w:val="none"/>
        </w:rPr>
        <w:t>,</w:t>
      </w:r>
      <w:r w:rsidR="003C3552" w:rsidRPr="002F6D0B">
        <w:rPr>
          <w:rFonts w:ascii="Arial" w:hAnsi="Arial" w:cs="Arial"/>
        </w:rPr>
        <w:t xml:space="preserve"> which is being used </w:t>
      </w:r>
      <w:r w:rsidR="006E6FA2" w:rsidRPr="002F6D0B">
        <w:rPr>
          <w:rFonts w:ascii="Arial" w:hAnsi="Arial" w:cs="Arial"/>
        </w:rPr>
        <w:t xml:space="preserve">as a </w:t>
      </w:r>
      <w:r w:rsidR="00E865F1" w:rsidRPr="002F6D0B">
        <w:rPr>
          <w:rFonts w:ascii="Arial" w:hAnsi="Arial" w:cs="Arial"/>
          <w:color w:val="000000"/>
          <w:shd w:val="clear" w:color="auto" w:fill="FFFFFF"/>
        </w:rPr>
        <w:t xml:space="preserve"> test site for the development of unmanned automated vehicles and their ability to transmit data over a 5G network</w:t>
      </w:r>
      <w:r w:rsidR="003C3552" w:rsidRPr="002F6D0B">
        <w:rPr>
          <w:rFonts w:ascii="Arial" w:hAnsi="Arial" w:cs="Arial"/>
        </w:rPr>
        <w:t xml:space="preserve">, and the </w:t>
      </w:r>
      <w:r w:rsidR="003D1F39" w:rsidRPr="002F6D0B">
        <w:rPr>
          <w:rFonts w:ascii="Arial" w:hAnsi="Arial" w:cs="Arial"/>
        </w:rPr>
        <w:t>I</w:t>
      </w:r>
      <w:r w:rsidR="003C3552" w:rsidRPr="002F6D0B">
        <w:rPr>
          <w:rFonts w:ascii="Arial" w:hAnsi="Arial" w:cs="Arial"/>
        </w:rPr>
        <w:t xml:space="preserve">ncubation </w:t>
      </w:r>
      <w:r w:rsidR="003D1F39" w:rsidRPr="002F6D0B">
        <w:rPr>
          <w:rFonts w:ascii="Arial" w:hAnsi="Arial" w:cs="Arial"/>
        </w:rPr>
        <w:t>C</w:t>
      </w:r>
      <w:r w:rsidR="003C3552" w:rsidRPr="002F6D0B">
        <w:rPr>
          <w:rFonts w:ascii="Arial" w:hAnsi="Arial" w:cs="Arial"/>
        </w:rPr>
        <w:t>entre who are supporting businesses in the arena of satellite applications, propulsion systems and drone technologies.</w:t>
      </w:r>
    </w:p>
    <w:p w14:paraId="70C911ED" w14:textId="77777777" w:rsidR="007D316E" w:rsidRDefault="007D316E" w:rsidP="00F77039"/>
    <w:p w14:paraId="5659215D" w14:textId="46E0B572" w:rsidR="00F77039" w:rsidRDefault="00F77039" w:rsidP="00F77039">
      <w:pPr>
        <w:spacing w:after="0" w:line="360" w:lineRule="auto"/>
        <w:ind w:right="630"/>
        <w:rPr>
          <w:rFonts w:ascii="Arial" w:hAnsi="Arial" w:cs="Arial"/>
          <w:sz w:val="24"/>
          <w:szCs w:val="24"/>
        </w:rPr>
      </w:pPr>
      <w:r w:rsidRPr="00B13707">
        <w:rPr>
          <w:rFonts w:ascii="Arial" w:hAnsi="Arial" w:cs="Arial"/>
          <w:sz w:val="24"/>
          <w:szCs w:val="24"/>
        </w:rPr>
        <w:t>Richard Harrington, Chief Executive of Buckinghamshire Local Enterprise Partnership (Bucks LEP), said: “Westcott is an important development area for B</w:t>
      </w:r>
      <w:r w:rsidR="006A72B7" w:rsidRPr="00B13707">
        <w:rPr>
          <w:rFonts w:ascii="Arial" w:hAnsi="Arial" w:cs="Arial"/>
          <w:sz w:val="24"/>
          <w:szCs w:val="24"/>
        </w:rPr>
        <w:t xml:space="preserve">ucks </w:t>
      </w:r>
      <w:r w:rsidRPr="00B13707">
        <w:rPr>
          <w:rFonts w:ascii="Arial" w:hAnsi="Arial" w:cs="Arial"/>
          <w:sz w:val="24"/>
          <w:szCs w:val="24"/>
        </w:rPr>
        <w:t xml:space="preserve">LEP, one which encompasses our Aylesbury Vale Enterprise Zone and we </w:t>
      </w:r>
      <w:r w:rsidR="007D0490">
        <w:rPr>
          <w:rFonts w:ascii="Arial" w:hAnsi="Arial" w:cs="Arial"/>
          <w:sz w:val="24"/>
          <w:szCs w:val="24"/>
        </w:rPr>
        <w:t>were</w:t>
      </w:r>
      <w:r w:rsidR="000339B8" w:rsidRPr="00B13707">
        <w:rPr>
          <w:rFonts w:ascii="Arial" w:hAnsi="Arial" w:cs="Arial"/>
          <w:sz w:val="24"/>
          <w:szCs w:val="24"/>
        </w:rPr>
        <w:t xml:space="preserve"> delighted </w:t>
      </w:r>
      <w:r w:rsidR="005738C5" w:rsidRPr="00B13707">
        <w:rPr>
          <w:rFonts w:ascii="Arial" w:hAnsi="Arial" w:cs="Arial"/>
          <w:sz w:val="24"/>
          <w:szCs w:val="24"/>
        </w:rPr>
        <w:t>to welcome</w:t>
      </w:r>
      <w:r w:rsidR="005738C5" w:rsidRPr="00B13707">
        <w:rPr>
          <w:rFonts w:ascii="Arial" w:hAnsi="Arial" w:cs="Arial"/>
          <w:sz w:val="24"/>
          <w:szCs w:val="24"/>
          <w:lang w:val="en-US"/>
        </w:rPr>
        <w:t xml:space="preserve"> Baroness Vere</w:t>
      </w:r>
      <w:r w:rsidR="005738C5" w:rsidRPr="00B13707">
        <w:rPr>
          <w:rFonts w:ascii="Arial" w:hAnsi="Arial" w:cs="Arial"/>
          <w:sz w:val="24"/>
          <w:szCs w:val="24"/>
        </w:rPr>
        <w:t xml:space="preserve"> </w:t>
      </w:r>
      <w:r w:rsidR="00F86827" w:rsidRPr="00B13707">
        <w:rPr>
          <w:rFonts w:ascii="Arial" w:hAnsi="Arial" w:cs="Arial"/>
          <w:sz w:val="24"/>
          <w:szCs w:val="24"/>
        </w:rPr>
        <w:t xml:space="preserve">to see </w:t>
      </w:r>
      <w:r w:rsidR="005A12E6" w:rsidRPr="00B13707">
        <w:rPr>
          <w:rFonts w:ascii="Arial" w:hAnsi="Arial" w:cs="Arial"/>
          <w:sz w:val="24"/>
          <w:szCs w:val="24"/>
        </w:rPr>
        <w:t>first-hand</w:t>
      </w:r>
      <w:r w:rsidR="00F86827" w:rsidRPr="00B13707">
        <w:rPr>
          <w:rFonts w:ascii="Arial" w:hAnsi="Arial" w:cs="Arial"/>
          <w:sz w:val="24"/>
          <w:szCs w:val="24"/>
        </w:rPr>
        <w:t xml:space="preserve"> the ground breaking work taking place at Westcott</w:t>
      </w:r>
      <w:r w:rsidRPr="00B13707">
        <w:rPr>
          <w:rFonts w:ascii="Arial" w:hAnsi="Arial" w:cs="Arial"/>
          <w:sz w:val="24"/>
          <w:szCs w:val="24"/>
        </w:rPr>
        <w:t>.</w:t>
      </w:r>
    </w:p>
    <w:p w14:paraId="3461C98C" w14:textId="77777777" w:rsidR="00F77039" w:rsidRPr="00DA4123" w:rsidRDefault="00F77039" w:rsidP="00F77039">
      <w:pPr>
        <w:spacing w:after="0" w:line="360" w:lineRule="auto"/>
        <w:ind w:right="630"/>
        <w:rPr>
          <w:rFonts w:ascii="Arial" w:hAnsi="Arial" w:cs="Arial"/>
          <w:sz w:val="24"/>
          <w:szCs w:val="24"/>
        </w:rPr>
      </w:pPr>
    </w:p>
    <w:p w14:paraId="267DD4C1" w14:textId="410AEF54" w:rsidR="00F77039" w:rsidRPr="00BC7AB7" w:rsidRDefault="00F77039" w:rsidP="00BC7AB7">
      <w:pPr>
        <w:spacing w:after="0" w:line="360" w:lineRule="auto"/>
        <w:ind w:right="630"/>
        <w:rPr>
          <w:rFonts w:ascii="Arial" w:hAnsi="Arial" w:cs="Arial"/>
          <w:sz w:val="24"/>
          <w:szCs w:val="24"/>
        </w:rPr>
      </w:pPr>
      <w:r w:rsidRPr="00DA4123">
        <w:rPr>
          <w:rFonts w:ascii="Arial" w:hAnsi="Arial" w:cs="Arial"/>
          <w:sz w:val="24"/>
          <w:szCs w:val="24"/>
        </w:rPr>
        <w:t>“We are proud to provide Local Growth Funds to help establish the Westcott 5G Step-out Centre and</w:t>
      </w:r>
      <w:r w:rsidR="007D34F6">
        <w:rPr>
          <w:rFonts w:ascii="Arial" w:hAnsi="Arial" w:cs="Arial"/>
          <w:sz w:val="24"/>
          <w:szCs w:val="24"/>
        </w:rPr>
        <w:t xml:space="preserve"> </w:t>
      </w:r>
      <w:r w:rsidRPr="00DA4123">
        <w:rPr>
          <w:rFonts w:ascii="Arial" w:hAnsi="Arial" w:cs="Arial"/>
          <w:sz w:val="24"/>
          <w:szCs w:val="24"/>
        </w:rPr>
        <w:t>Innovation Centre</w:t>
      </w:r>
      <w:r w:rsidR="006A5BA3">
        <w:rPr>
          <w:rFonts w:ascii="Arial" w:hAnsi="Arial" w:cs="Arial"/>
          <w:sz w:val="24"/>
          <w:szCs w:val="24"/>
        </w:rPr>
        <w:t>, due to be opened later this year,</w:t>
      </w:r>
      <w:r w:rsidRPr="00DA4123">
        <w:rPr>
          <w:rFonts w:ascii="Arial" w:hAnsi="Arial" w:cs="Arial"/>
          <w:sz w:val="24"/>
          <w:szCs w:val="24"/>
        </w:rPr>
        <w:t xml:space="preserve"> at the site. This investment links closely with the aims of our Local Industrial Strategy to act as a catalyst for working our economic assets harder with a view to creating more </w:t>
      </w:r>
      <w:r w:rsidRPr="00BC7AB7">
        <w:rPr>
          <w:rFonts w:ascii="Arial" w:hAnsi="Arial" w:cs="Arial"/>
          <w:sz w:val="24"/>
          <w:szCs w:val="24"/>
        </w:rPr>
        <w:t>opportunity, more collaboration between sectors and more productivity.</w:t>
      </w:r>
      <w:r w:rsidR="000C30EA">
        <w:rPr>
          <w:rFonts w:ascii="Arial" w:hAnsi="Arial" w:cs="Arial"/>
          <w:sz w:val="24"/>
          <w:szCs w:val="24"/>
        </w:rPr>
        <w:t>”</w:t>
      </w:r>
    </w:p>
    <w:p w14:paraId="43803335" w14:textId="77777777" w:rsidR="00AE0BFD" w:rsidRPr="00E65FCD" w:rsidRDefault="00AE0BFD" w:rsidP="00AE0BFD">
      <w:pPr>
        <w:spacing w:after="0" w:line="360" w:lineRule="auto"/>
        <w:jc w:val="right"/>
        <w:rPr>
          <w:rFonts w:ascii="Arial" w:eastAsia="Times New Roman" w:hAnsi="Arial" w:cs="Arial"/>
          <w:b/>
          <w:bCs/>
          <w:sz w:val="24"/>
          <w:szCs w:val="24"/>
        </w:rPr>
      </w:pPr>
      <w:r w:rsidRPr="00E65FCD">
        <w:rPr>
          <w:rFonts w:ascii="Arial" w:eastAsia="Times New Roman" w:hAnsi="Arial" w:cs="Arial"/>
          <w:b/>
          <w:bCs/>
          <w:sz w:val="24"/>
          <w:szCs w:val="24"/>
        </w:rPr>
        <w:t>more…</w:t>
      </w:r>
    </w:p>
    <w:p w14:paraId="28394E20" w14:textId="217D99BA" w:rsidR="00AE0BFD" w:rsidRPr="00E65FCD" w:rsidRDefault="00AE0BFD" w:rsidP="00AE0BFD">
      <w:pPr>
        <w:pStyle w:val="Heading1"/>
        <w:shd w:val="clear" w:color="auto" w:fill="FFFFFF"/>
        <w:spacing w:before="0" w:line="360" w:lineRule="auto"/>
        <w:rPr>
          <w:rFonts w:ascii="Arial" w:hAnsi="Arial" w:cs="Arial"/>
          <w:b/>
          <w:bCs/>
          <w:color w:val="auto"/>
          <w:sz w:val="24"/>
          <w:szCs w:val="24"/>
        </w:rPr>
      </w:pPr>
      <w:r>
        <w:rPr>
          <w:rFonts w:ascii="Arial" w:hAnsi="Arial" w:cs="Arial"/>
          <w:b/>
          <w:bCs/>
          <w:color w:val="auto"/>
          <w:sz w:val="24"/>
          <w:szCs w:val="24"/>
        </w:rPr>
        <w:lastRenderedPageBreak/>
        <w:t>Minister witnesses a glimpse of the future</w:t>
      </w:r>
      <w:r w:rsidRPr="00E65FCD">
        <w:rPr>
          <w:rFonts w:ascii="Arial" w:hAnsi="Arial" w:cs="Arial"/>
          <w:b/>
          <w:color w:val="auto"/>
          <w:sz w:val="24"/>
          <w:szCs w:val="24"/>
        </w:rPr>
        <w:t>: 2</w:t>
      </w:r>
    </w:p>
    <w:p w14:paraId="57D7DA46" w14:textId="266A6B45" w:rsidR="00632D32" w:rsidRDefault="00632D32" w:rsidP="00BC7AB7">
      <w:pPr>
        <w:spacing w:after="0" w:line="360" w:lineRule="auto"/>
        <w:rPr>
          <w:sz w:val="24"/>
          <w:szCs w:val="24"/>
        </w:rPr>
      </w:pPr>
    </w:p>
    <w:p w14:paraId="5BA209C3" w14:textId="5C73CC52" w:rsidR="00C31636" w:rsidRPr="00711162" w:rsidRDefault="00711162" w:rsidP="00BC7AB7">
      <w:pPr>
        <w:spacing w:after="0" w:line="360" w:lineRule="auto"/>
        <w:rPr>
          <w:rFonts w:ascii="Arial" w:hAnsi="Arial" w:cs="Arial"/>
          <w:sz w:val="24"/>
          <w:szCs w:val="24"/>
        </w:rPr>
      </w:pPr>
      <w:r w:rsidRPr="004364BB">
        <w:rPr>
          <w:rFonts w:ascii="Arial" w:hAnsi="Arial" w:cs="Arial"/>
          <w:sz w:val="24"/>
          <w:szCs w:val="24"/>
        </w:rPr>
        <w:t xml:space="preserve">During the visit Baroness </w:t>
      </w:r>
      <w:r w:rsidR="001B3A59" w:rsidRPr="004364BB">
        <w:rPr>
          <w:rFonts w:ascii="Arial" w:hAnsi="Arial" w:cs="Arial"/>
          <w:sz w:val="24"/>
          <w:szCs w:val="24"/>
        </w:rPr>
        <w:t xml:space="preserve">Vere met a number of </w:t>
      </w:r>
      <w:r w:rsidR="000A4956">
        <w:rPr>
          <w:rFonts w:ascii="Arial" w:hAnsi="Arial" w:cs="Arial"/>
          <w:sz w:val="24"/>
          <w:szCs w:val="24"/>
        </w:rPr>
        <w:t>leading</w:t>
      </w:r>
      <w:r w:rsidR="00C02CE7">
        <w:rPr>
          <w:rFonts w:ascii="Arial" w:hAnsi="Arial" w:cs="Arial"/>
          <w:sz w:val="24"/>
          <w:szCs w:val="24"/>
        </w:rPr>
        <w:t>-</w:t>
      </w:r>
      <w:r w:rsidR="001B3A59" w:rsidRPr="004364BB">
        <w:rPr>
          <w:rFonts w:ascii="Arial" w:hAnsi="Arial" w:cs="Arial"/>
          <w:sz w:val="24"/>
          <w:szCs w:val="24"/>
        </w:rPr>
        <w:t>ed</w:t>
      </w:r>
      <w:r w:rsidR="006632FE" w:rsidRPr="004364BB">
        <w:rPr>
          <w:rFonts w:ascii="Arial" w:hAnsi="Arial" w:cs="Arial"/>
          <w:sz w:val="24"/>
          <w:szCs w:val="24"/>
        </w:rPr>
        <w:t>ge technology businesses on the Enterprise Zone site</w:t>
      </w:r>
      <w:r w:rsidR="004364BB" w:rsidRPr="004364BB">
        <w:rPr>
          <w:rFonts w:ascii="Arial" w:hAnsi="Arial" w:cs="Arial"/>
          <w:sz w:val="24"/>
          <w:szCs w:val="24"/>
        </w:rPr>
        <w:t>, including</w:t>
      </w:r>
      <w:r w:rsidR="000A4956">
        <w:rPr>
          <w:rFonts w:ascii="Arial" w:hAnsi="Arial" w:cs="Arial"/>
          <w:sz w:val="24"/>
          <w:szCs w:val="24"/>
        </w:rPr>
        <w:t xml:space="preserve"> </w:t>
      </w:r>
      <w:hyperlink r:id="rId16" w:history="1">
        <w:r w:rsidR="00C31636" w:rsidRPr="005B2535">
          <w:rPr>
            <w:rStyle w:val="Hyperlink"/>
            <w:rFonts w:ascii="Arial" w:hAnsi="Arial" w:cs="Arial"/>
            <w:sz w:val="24"/>
            <w:szCs w:val="24"/>
          </w:rPr>
          <w:t>Valerann</w:t>
        </w:r>
      </w:hyperlink>
      <w:r w:rsidR="00C31636" w:rsidRPr="004364BB">
        <w:rPr>
          <w:rFonts w:ascii="Arial" w:hAnsi="Arial" w:cs="Arial"/>
          <w:sz w:val="24"/>
          <w:szCs w:val="24"/>
        </w:rPr>
        <w:t xml:space="preserve">, </w:t>
      </w:r>
      <w:hyperlink r:id="rId17" w:history="1">
        <w:r w:rsidR="00C31636" w:rsidRPr="00FD16F3">
          <w:rPr>
            <w:rStyle w:val="Hyperlink"/>
            <w:rFonts w:ascii="Arial" w:hAnsi="Arial" w:cs="Arial"/>
            <w:sz w:val="24"/>
            <w:szCs w:val="24"/>
          </w:rPr>
          <w:t>Total Carbide</w:t>
        </w:r>
      </w:hyperlink>
      <w:r w:rsidR="00C31636" w:rsidRPr="004364BB">
        <w:rPr>
          <w:rFonts w:ascii="Arial" w:hAnsi="Arial" w:cs="Arial"/>
          <w:sz w:val="24"/>
          <w:szCs w:val="24"/>
        </w:rPr>
        <w:t xml:space="preserve"> and </w:t>
      </w:r>
      <w:hyperlink r:id="rId18" w:history="1">
        <w:r w:rsidR="00C31636" w:rsidRPr="00F83B73">
          <w:rPr>
            <w:rStyle w:val="Hyperlink"/>
            <w:rFonts w:ascii="Arial" w:hAnsi="Arial" w:cs="Arial"/>
            <w:sz w:val="24"/>
            <w:szCs w:val="24"/>
          </w:rPr>
          <w:t>Nammo</w:t>
        </w:r>
      </w:hyperlink>
      <w:r w:rsidR="000A4956">
        <w:rPr>
          <w:rFonts w:ascii="Arial" w:hAnsi="Arial" w:cs="Arial"/>
          <w:sz w:val="24"/>
          <w:szCs w:val="24"/>
        </w:rPr>
        <w:t>.</w:t>
      </w:r>
    </w:p>
    <w:p w14:paraId="015B6700" w14:textId="77777777" w:rsidR="00C31636" w:rsidRDefault="00C31636" w:rsidP="00BC7AB7">
      <w:pPr>
        <w:spacing w:after="0" w:line="360" w:lineRule="auto"/>
        <w:rPr>
          <w:sz w:val="24"/>
          <w:szCs w:val="24"/>
        </w:rPr>
      </w:pPr>
    </w:p>
    <w:p w14:paraId="005EE561" w14:textId="7FB2E5EF" w:rsidR="00C41B6B" w:rsidRDefault="00C41B6B" w:rsidP="00EF668D">
      <w:pPr>
        <w:spacing w:after="0" w:line="360" w:lineRule="auto"/>
        <w:rPr>
          <w:rFonts w:ascii="Arial" w:hAnsi="Arial" w:cs="Arial"/>
          <w:color w:val="000000"/>
          <w:sz w:val="24"/>
          <w:szCs w:val="24"/>
          <w:shd w:val="clear" w:color="auto" w:fill="FFFFFF"/>
        </w:rPr>
      </w:pPr>
      <w:r w:rsidRPr="00C41B6B">
        <w:rPr>
          <w:rFonts w:ascii="Arial" w:hAnsi="Arial" w:cs="Arial"/>
          <w:color w:val="000000"/>
          <w:sz w:val="24"/>
          <w:szCs w:val="24"/>
          <w:shd w:val="clear" w:color="auto" w:fill="FFFFFF"/>
        </w:rPr>
        <w:t>The Westcott Venture Park is one of three sites in Buckinghamshire that has secured Enterprise Zone status. The vision for the park is to be a globally leading centre in the field of space and satellite propulsion, building on the rich heritage of rocket technologies at the site.</w:t>
      </w:r>
    </w:p>
    <w:p w14:paraId="1AB3786E" w14:textId="0F27AB9E" w:rsidR="00667ACF" w:rsidRPr="00EF668D" w:rsidRDefault="00667ACF" w:rsidP="00FF3E16">
      <w:pPr>
        <w:spacing w:after="0" w:line="360" w:lineRule="auto"/>
        <w:rPr>
          <w:rFonts w:ascii="Arial" w:hAnsi="Arial" w:cs="Arial"/>
          <w:color w:val="000000"/>
          <w:sz w:val="24"/>
          <w:szCs w:val="24"/>
          <w:highlight w:val="yellow"/>
          <w:shd w:val="clear" w:color="auto" w:fill="FFFFFF"/>
        </w:rPr>
      </w:pPr>
    </w:p>
    <w:p w14:paraId="615084DD" w14:textId="6EC65324" w:rsidR="00C41B6B" w:rsidRDefault="005F231E" w:rsidP="00FF3E16">
      <w:pPr>
        <w:spacing w:after="0" w:line="360" w:lineRule="auto"/>
        <w:rPr>
          <w:rFonts w:ascii="Arial" w:eastAsia="Arial" w:hAnsi="Arial" w:cs="Arial"/>
          <w:sz w:val="24"/>
          <w:szCs w:val="24"/>
        </w:rPr>
      </w:pPr>
      <w:r w:rsidRPr="00EF668D">
        <w:rPr>
          <w:rFonts w:ascii="Arial" w:hAnsi="Arial" w:cs="Arial"/>
          <w:color w:val="000000"/>
          <w:sz w:val="24"/>
          <w:szCs w:val="24"/>
          <w:shd w:val="clear" w:color="auto" w:fill="FFFFFF"/>
        </w:rPr>
        <w:t>A</w:t>
      </w:r>
      <w:r w:rsidR="00C31636" w:rsidRPr="00EF668D">
        <w:rPr>
          <w:rFonts w:ascii="Arial" w:hAnsi="Arial" w:cs="Arial"/>
          <w:color w:val="000000"/>
          <w:sz w:val="24"/>
          <w:szCs w:val="24"/>
          <w:shd w:val="clear" w:color="auto" w:fill="FFFFFF"/>
        </w:rPr>
        <w:t xml:space="preserve">t heart of </w:t>
      </w:r>
      <w:r w:rsidRPr="00EF668D">
        <w:rPr>
          <w:rFonts w:ascii="Arial" w:hAnsi="Arial" w:cs="Arial"/>
          <w:color w:val="000000"/>
          <w:sz w:val="24"/>
          <w:szCs w:val="24"/>
          <w:shd w:val="clear" w:color="auto" w:fill="FFFFFF"/>
        </w:rPr>
        <w:t>Bucks LEP’s</w:t>
      </w:r>
      <w:r w:rsidR="00EF668D" w:rsidRPr="00EF668D">
        <w:rPr>
          <w:rFonts w:ascii="Arial" w:hAnsi="Arial" w:cs="Arial"/>
          <w:color w:val="000000"/>
          <w:sz w:val="24"/>
          <w:szCs w:val="24"/>
          <w:shd w:val="clear" w:color="auto" w:fill="FFFFFF"/>
        </w:rPr>
        <w:t xml:space="preserve"> </w:t>
      </w:r>
      <w:hyperlink r:id="rId19" w:history="1">
        <w:r w:rsidR="00EF668D" w:rsidRPr="00837C43">
          <w:rPr>
            <w:rStyle w:val="Hyperlink"/>
            <w:rFonts w:ascii="Arial" w:hAnsi="Arial" w:cs="Arial"/>
            <w:sz w:val="24"/>
            <w:szCs w:val="24"/>
            <w:shd w:val="clear" w:color="auto" w:fill="FFFFFF"/>
          </w:rPr>
          <w:t>Local</w:t>
        </w:r>
        <w:r w:rsidRPr="00837C43">
          <w:rPr>
            <w:rStyle w:val="Hyperlink"/>
            <w:rFonts w:ascii="Arial" w:hAnsi="Arial" w:cs="Arial"/>
            <w:sz w:val="24"/>
            <w:szCs w:val="24"/>
            <w:shd w:val="clear" w:color="auto" w:fill="FFFFFF"/>
          </w:rPr>
          <w:t xml:space="preserve"> </w:t>
        </w:r>
        <w:r w:rsidR="00C31636" w:rsidRPr="00837C43">
          <w:rPr>
            <w:rStyle w:val="Hyperlink"/>
            <w:rFonts w:ascii="Arial" w:hAnsi="Arial" w:cs="Arial"/>
            <w:sz w:val="24"/>
            <w:szCs w:val="24"/>
            <w:shd w:val="clear" w:color="auto" w:fill="FFFFFF"/>
          </w:rPr>
          <w:t>Industrial Strategy</w:t>
        </w:r>
      </w:hyperlink>
      <w:r w:rsidR="00C31636" w:rsidRPr="00EF668D">
        <w:rPr>
          <w:rFonts w:ascii="Arial" w:hAnsi="Arial" w:cs="Arial"/>
          <w:color w:val="000000"/>
          <w:sz w:val="24"/>
          <w:szCs w:val="24"/>
          <w:shd w:val="clear" w:color="auto" w:fill="FFFFFF"/>
        </w:rPr>
        <w:t xml:space="preserve"> </w:t>
      </w:r>
      <w:r w:rsidR="00FF3E16">
        <w:rPr>
          <w:rFonts w:ascii="Arial" w:hAnsi="Arial" w:cs="Arial"/>
          <w:color w:val="000000"/>
          <w:sz w:val="24"/>
          <w:szCs w:val="24"/>
          <w:shd w:val="clear" w:color="auto" w:fill="FFFFFF"/>
        </w:rPr>
        <w:t xml:space="preserve">is the </w:t>
      </w:r>
      <w:r w:rsidR="0071105E" w:rsidRPr="00EF668D">
        <w:rPr>
          <w:rFonts w:ascii="Arial" w:eastAsia="Arial" w:hAnsi="Arial" w:cs="Arial"/>
          <w:sz w:val="24"/>
          <w:szCs w:val="24"/>
        </w:rPr>
        <w:t>long-term investment plan for Westcott Space Cluster</w:t>
      </w:r>
      <w:r w:rsidR="0071105E" w:rsidRPr="00EF668D">
        <w:rPr>
          <w:rFonts w:ascii="Arial" w:eastAsia="Arial" w:hAnsi="Arial" w:cs="Arial"/>
          <w:b/>
          <w:bCs/>
          <w:sz w:val="24"/>
          <w:szCs w:val="24"/>
        </w:rPr>
        <w:t> </w:t>
      </w:r>
      <w:r w:rsidR="0071105E" w:rsidRPr="00EF668D">
        <w:rPr>
          <w:rFonts w:ascii="Arial" w:eastAsia="Arial" w:hAnsi="Arial" w:cs="Arial"/>
          <w:sz w:val="24"/>
          <w:szCs w:val="24"/>
        </w:rPr>
        <w:t>to develop new research and development facilities and a base</w:t>
      </w:r>
      <w:r w:rsidR="0071105E" w:rsidRPr="00EF668D">
        <w:rPr>
          <w:rFonts w:ascii="Arial" w:eastAsia="Arial" w:hAnsi="Arial" w:cs="Arial"/>
          <w:b/>
          <w:bCs/>
          <w:sz w:val="24"/>
          <w:szCs w:val="24"/>
        </w:rPr>
        <w:t> </w:t>
      </w:r>
      <w:r w:rsidR="0071105E" w:rsidRPr="00EF668D">
        <w:rPr>
          <w:rFonts w:ascii="Arial" w:eastAsia="Arial" w:hAnsi="Arial" w:cs="Arial"/>
          <w:sz w:val="24"/>
          <w:szCs w:val="24"/>
        </w:rPr>
        <w:t>manufacturing excellence in space propulsion and in-orbit maintenance, and to address</w:t>
      </w:r>
      <w:r w:rsidR="0071105E" w:rsidRPr="00EF668D">
        <w:rPr>
          <w:rFonts w:ascii="Arial" w:eastAsia="Arial" w:hAnsi="Arial" w:cs="Arial"/>
          <w:b/>
          <w:bCs/>
          <w:sz w:val="24"/>
          <w:szCs w:val="24"/>
        </w:rPr>
        <w:t> </w:t>
      </w:r>
      <w:r w:rsidR="0071105E" w:rsidRPr="00EF668D">
        <w:rPr>
          <w:rFonts w:ascii="Arial" w:eastAsia="Arial" w:hAnsi="Arial" w:cs="Arial"/>
          <w:sz w:val="24"/>
          <w:szCs w:val="24"/>
        </w:rPr>
        <w:t>skills shortages for technicians and propulsion test specialists</w:t>
      </w:r>
      <w:r w:rsidR="00FF3E16">
        <w:rPr>
          <w:rFonts w:ascii="Arial" w:eastAsia="Arial" w:hAnsi="Arial" w:cs="Arial"/>
          <w:sz w:val="24"/>
          <w:szCs w:val="24"/>
        </w:rPr>
        <w:t>.</w:t>
      </w:r>
      <w:r w:rsidR="0071105E" w:rsidRPr="00EF668D">
        <w:rPr>
          <w:rFonts w:ascii="Arial" w:eastAsia="Arial" w:hAnsi="Arial" w:cs="Arial"/>
          <w:sz w:val="24"/>
          <w:szCs w:val="24"/>
        </w:rPr>
        <w:t> </w:t>
      </w:r>
    </w:p>
    <w:p w14:paraId="673982E3" w14:textId="77777777" w:rsidR="00FF3E16" w:rsidRPr="00EF668D" w:rsidRDefault="00FF3E16" w:rsidP="00EF668D">
      <w:pPr>
        <w:spacing w:after="0" w:line="360" w:lineRule="auto"/>
        <w:jc w:val="both"/>
        <w:rPr>
          <w:rFonts w:ascii="Arial" w:eastAsia="Arial" w:hAnsi="Arial" w:cs="Arial"/>
          <w:sz w:val="24"/>
          <w:szCs w:val="24"/>
        </w:rPr>
      </w:pPr>
    </w:p>
    <w:p w14:paraId="21A252B4" w14:textId="77777777" w:rsidR="00880CD0" w:rsidRPr="00BC7AB7" w:rsidRDefault="00880CD0" w:rsidP="00EF668D">
      <w:pPr>
        <w:spacing w:after="0" w:line="360" w:lineRule="auto"/>
        <w:rPr>
          <w:rFonts w:ascii="Arial" w:hAnsi="Arial" w:cs="Arial"/>
          <w:sz w:val="24"/>
          <w:szCs w:val="24"/>
          <w:lang w:val="en-US"/>
        </w:rPr>
      </w:pPr>
      <w:r w:rsidRPr="00EF668D">
        <w:rPr>
          <w:rFonts w:ascii="Arial" w:hAnsi="Arial" w:cs="Arial"/>
          <w:color w:val="000000"/>
          <w:sz w:val="24"/>
          <w:szCs w:val="24"/>
          <w:lang w:val="en-US"/>
        </w:rPr>
        <w:t>Rod Mordey, Director at PATRIZIA explained: “Westcott Venture Park is a unique</w:t>
      </w:r>
      <w:r w:rsidRPr="00BC7AB7">
        <w:rPr>
          <w:rFonts w:ascii="Arial" w:hAnsi="Arial" w:cs="Arial"/>
          <w:color w:val="000000"/>
          <w:sz w:val="24"/>
          <w:szCs w:val="24"/>
          <w:lang w:val="en-US"/>
        </w:rPr>
        <w:t xml:space="preserve"> business park with a thriving ecosystem of space companies building upon the site’s history in rocket motor propulsion. It</w:t>
      </w:r>
      <w:r w:rsidRPr="00BC7AB7">
        <w:rPr>
          <w:rFonts w:ascii="Arial" w:hAnsi="Arial" w:cs="Arial"/>
          <w:sz w:val="24"/>
          <w:szCs w:val="24"/>
          <w:lang w:val="en-US"/>
        </w:rPr>
        <w:t xml:space="preserve"> is a </w:t>
      </w:r>
      <w:r w:rsidRPr="00BC7AB7">
        <w:rPr>
          <w:rFonts w:ascii="Arial" w:hAnsi="Arial" w:cs="Arial"/>
          <w:color w:val="000000"/>
          <w:sz w:val="24"/>
          <w:szCs w:val="24"/>
          <w:lang w:val="en-US"/>
        </w:rPr>
        <w:t>secure site with an established regulatory and safety regime suitable for testing a wide variety of systems.</w:t>
      </w:r>
    </w:p>
    <w:p w14:paraId="6B4B9788" w14:textId="77777777" w:rsidR="00880CD0" w:rsidRPr="00BC7AB7" w:rsidRDefault="00880CD0" w:rsidP="00BC7AB7">
      <w:pPr>
        <w:spacing w:after="0" w:line="360" w:lineRule="auto"/>
        <w:rPr>
          <w:rFonts w:ascii="Arial" w:hAnsi="Arial" w:cs="Arial"/>
          <w:sz w:val="24"/>
          <w:szCs w:val="24"/>
          <w:lang w:val="en-US"/>
        </w:rPr>
      </w:pPr>
    </w:p>
    <w:p w14:paraId="4E013BEF" w14:textId="6C0F2E11" w:rsidR="00880CD0" w:rsidRDefault="00880CD0" w:rsidP="00BC7AB7">
      <w:pPr>
        <w:spacing w:after="0" w:line="360" w:lineRule="auto"/>
        <w:rPr>
          <w:rFonts w:ascii="Arial" w:hAnsi="Arial" w:cs="Arial"/>
          <w:sz w:val="24"/>
          <w:szCs w:val="24"/>
          <w:lang w:val="en-US"/>
        </w:rPr>
      </w:pPr>
      <w:r w:rsidRPr="00BC7AB7">
        <w:rPr>
          <w:rFonts w:ascii="Arial" w:hAnsi="Arial" w:cs="Arial"/>
          <w:sz w:val="24"/>
          <w:szCs w:val="24"/>
          <w:lang w:val="en-US"/>
        </w:rPr>
        <w:t xml:space="preserve">“Our pride in Westcott’s heritage has driven the desire to embrace the future and our investment in the creation of the Westcott Space Cluster, underlines our commitment </w:t>
      </w:r>
      <w:r w:rsidRPr="002B5D4F">
        <w:rPr>
          <w:rFonts w:ascii="Arial" w:hAnsi="Arial" w:cs="Arial"/>
          <w:sz w:val="24"/>
          <w:szCs w:val="24"/>
          <w:lang w:val="en-US"/>
        </w:rPr>
        <w:t>to the sustainable growth of the Park.”</w:t>
      </w:r>
    </w:p>
    <w:p w14:paraId="1D673D23" w14:textId="5E68CB31" w:rsidR="001031F3" w:rsidRPr="00DB7DAA" w:rsidRDefault="001031F3" w:rsidP="00BC7AB7">
      <w:pPr>
        <w:spacing w:after="0" w:line="360" w:lineRule="auto"/>
        <w:rPr>
          <w:rFonts w:ascii="Arial" w:hAnsi="Arial" w:cs="Arial"/>
          <w:sz w:val="24"/>
          <w:szCs w:val="24"/>
          <w:lang w:val="en-US"/>
        </w:rPr>
      </w:pPr>
    </w:p>
    <w:p w14:paraId="7547F356" w14:textId="644F1098" w:rsidR="001031F3" w:rsidRPr="00DB7DAA" w:rsidRDefault="001031F3" w:rsidP="00BC7AB7">
      <w:pPr>
        <w:spacing w:after="0" w:line="360" w:lineRule="auto"/>
        <w:rPr>
          <w:rFonts w:ascii="Arial" w:hAnsi="Arial" w:cs="Arial"/>
          <w:sz w:val="24"/>
          <w:szCs w:val="24"/>
          <w:lang w:val="en-US"/>
        </w:rPr>
      </w:pPr>
      <w:r w:rsidRPr="00DB7DAA">
        <w:rPr>
          <w:rFonts w:ascii="Arial" w:eastAsia="Arial" w:hAnsi="Arial" w:cs="Arial"/>
          <w:sz w:val="24"/>
          <w:szCs w:val="24"/>
        </w:rPr>
        <w:t>The UK Space Agency has invested £4.12 million in Westcott Venture Park to develop the National Space Propulsion Test Facility, as part of a joint strategy that sets out how the cluster will get to the next level, addressing skills shortages for technicians and propulsion test specialists.</w:t>
      </w:r>
      <w:r w:rsidRPr="00DB7DAA">
        <w:rPr>
          <w:rFonts w:ascii="Arial" w:eastAsia="Arial" w:hAnsi="Arial" w:cs="Arial"/>
          <w:sz w:val="24"/>
          <w:szCs w:val="24"/>
        </w:rPr>
        <w:tab/>
      </w:r>
    </w:p>
    <w:p w14:paraId="4ABD67A2" w14:textId="77777777" w:rsidR="00D6449C" w:rsidRPr="00E078CC" w:rsidRDefault="00D6449C" w:rsidP="00E078CC">
      <w:pPr>
        <w:spacing w:after="0" w:line="360" w:lineRule="auto"/>
        <w:rPr>
          <w:rFonts w:ascii="Arial" w:hAnsi="Arial" w:cs="Arial"/>
          <w:sz w:val="24"/>
          <w:szCs w:val="24"/>
        </w:rPr>
      </w:pPr>
    </w:p>
    <w:p w14:paraId="7DA10E8B" w14:textId="5CAB9360" w:rsidR="00E078CC" w:rsidRPr="00E078CC" w:rsidRDefault="00E078CC" w:rsidP="00E078CC">
      <w:pPr>
        <w:spacing w:after="0" w:line="360" w:lineRule="auto"/>
        <w:rPr>
          <w:rFonts w:ascii="Arial" w:hAnsi="Arial" w:cs="Arial"/>
          <w:sz w:val="24"/>
          <w:szCs w:val="24"/>
        </w:rPr>
      </w:pPr>
      <w:r w:rsidRPr="00E078CC">
        <w:rPr>
          <w:rFonts w:ascii="Arial" w:hAnsi="Arial" w:cs="Arial"/>
          <w:sz w:val="24"/>
          <w:szCs w:val="24"/>
        </w:rPr>
        <w:t>Roads Minister Baroness Vere said:</w:t>
      </w:r>
      <w:r>
        <w:rPr>
          <w:rFonts w:ascii="Arial" w:hAnsi="Arial" w:cs="Arial"/>
          <w:sz w:val="24"/>
          <w:szCs w:val="24"/>
        </w:rPr>
        <w:t xml:space="preserve"> </w:t>
      </w:r>
      <w:r w:rsidRPr="00E078CC">
        <w:rPr>
          <w:rFonts w:ascii="Arial" w:hAnsi="Arial" w:cs="Arial"/>
          <w:sz w:val="24"/>
          <w:szCs w:val="24"/>
        </w:rPr>
        <w:t>“Technology will revolutionise the way we</w:t>
      </w:r>
      <w:r w:rsidR="00D910B4">
        <w:rPr>
          <w:rFonts w:ascii="Arial" w:hAnsi="Arial" w:cs="Arial"/>
          <w:sz w:val="24"/>
          <w:szCs w:val="24"/>
        </w:rPr>
        <w:t xml:space="preserve"> live</w:t>
      </w:r>
      <w:r w:rsidR="00E45FF6">
        <w:rPr>
          <w:rFonts w:ascii="Arial" w:hAnsi="Arial" w:cs="Arial"/>
          <w:sz w:val="24"/>
          <w:szCs w:val="24"/>
        </w:rPr>
        <w:t xml:space="preserve"> and</w:t>
      </w:r>
      <w:bookmarkStart w:id="0" w:name="_GoBack"/>
      <w:bookmarkEnd w:id="0"/>
      <w:r w:rsidRPr="00E078CC">
        <w:rPr>
          <w:rFonts w:ascii="Arial" w:hAnsi="Arial" w:cs="Arial"/>
          <w:sz w:val="24"/>
          <w:szCs w:val="24"/>
        </w:rPr>
        <w:t xml:space="preserve"> travel, and it was fantastic to see some of the innovative solutions on offer in Buckinghamshire.</w:t>
      </w:r>
      <w:r w:rsidR="00074A45">
        <w:rPr>
          <w:rFonts w:ascii="Arial" w:hAnsi="Arial" w:cs="Arial"/>
          <w:sz w:val="24"/>
          <w:szCs w:val="24"/>
        </w:rPr>
        <w:t>”</w:t>
      </w:r>
      <w:r w:rsidRPr="00E078CC">
        <w:rPr>
          <w:rFonts w:ascii="Arial" w:hAnsi="Arial" w:cs="Arial"/>
          <w:sz w:val="24"/>
          <w:szCs w:val="24"/>
        </w:rPr>
        <w:t xml:space="preserve"> </w:t>
      </w:r>
    </w:p>
    <w:p w14:paraId="5FF839F5" w14:textId="0B87AA12" w:rsidR="00C57FCE" w:rsidRPr="0005681D" w:rsidRDefault="00C57FCE" w:rsidP="0005681D">
      <w:pPr>
        <w:spacing w:after="0" w:line="360" w:lineRule="auto"/>
        <w:jc w:val="right"/>
        <w:rPr>
          <w:rFonts w:ascii="Arial" w:eastAsia="Arial" w:hAnsi="Arial" w:cs="Arial"/>
          <w:sz w:val="24"/>
          <w:szCs w:val="24"/>
        </w:rPr>
      </w:pPr>
      <w:r w:rsidRPr="00E65FCD">
        <w:rPr>
          <w:rFonts w:ascii="Arial" w:eastAsia="Times New Roman" w:hAnsi="Arial" w:cs="Arial"/>
          <w:b/>
          <w:bCs/>
          <w:sz w:val="24"/>
          <w:szCs w:val="24"/>
        </w:rPr>
        <w:t>more…</w:t>
      </w:r>
    </w:p>
    <w:p w14:paraId="50D44910" w14:textId="5E0BA4C4" w:rsidR="00C57FCE" w:rsidRPr="00E65FCD" w:rsidRDefault="00C57FCE" w:rsidP="00C57FCE">
      <w:pPr>
        <w:pStyle w:val="Heading1"/>
        <w:shd w:val="clear" w:color="auto" w:fill="FFFFFF"/>
        <w:spacing w:before="0" w:line="360" w:lineRule="auto"/>
        <w:rPr>
          <w:rFonts w:ascii="Arial" w:hAnsi="Arial" w:cs="Arial"/>
          <w:b/>
          <w:bCs/>
          <w:color w:val="auto"/>
          <w:sz w:val="24"/>
          <w:szCs w:val="24"/>
        </w:rPr>
      </w:pPr>
      <w:r>
        <w:rPr>
          <w:rFonts w:ascii="Arial" w:hAnsi="Arial" w:cs="Arial"/>
          <w:b/>
          <w:bCs/>
          <w:color w:val="auto"/>
          <w:sz w:val="24"/>
          <w:szCs w:val="24"/>
        </w:rPr>
        <w:lastRenderedPageBreak/>
        <w:t>Minister witnesses a glimpse of the future</w:t>
      </w:r>
      <w:r w:rsidRPr="00E65FCD">
        <w:rPr>
          <w:rFonts w:ascii="Arial" w:hAnsi="Arial" w:cs="Arial"/>
          <w:b/>
          <w:color w:val="auto"/>
          <w:sz w:val="24"/>
          <w:szCs w:val="24"/>
        </w:rPr>
        <w:t xml:space="preserve">: </w:t>
      </w:r>
      <w:r>
        <w:rPr>
          <w:rFonts w:ascii="Arial" w:hAnsi="Arial" w:cs="Arial"/>
          <w:b/>
          <w:color w:val="auto"/>
          <w:sz w:val="24"/>
          <w:szCs w:val="24"/>
        </w:rPr>
        <w:t>3</w:t>
      </w:r>
    </w:p>
    <w:p w14:paraId="320963CA" w14:textId="77777777" w:rsidR="00C57FCE" w:rsidRPr="00DB7DAA" w:rsidRDefault="00C57FCE" w:rsidP="007E7CEB">
      <w:pPr>
        <w:spacing w:after="0" w:line="360" w:lineRule="auto"/>
        <w:rPr>
          <w:rFonts w:ascii="Arial" w:eastAsia="Arial" w:hAnsi="Arial" w:cs="Arial"/>
          <w:sz w:val="24"/>
          <w:szCs w:val="24"/>
        </w:rPr>
      </w:pPr>
    </w:p>
    <w:p w14:paraId="1D5CA1D9" w14:textId="3B9F04DA" w:rsidR="0075115E" w:rsidRPr="00DB7DAA" w:rsidRDefault="00E27E44" w:rsidP="001031F3">
      <w:pPr>
        <w:spacing w:after="0" w:line="360" w:lineRule="auto"/>
        <w:rPr>
          <w:rFonts w:ascii="Arial" w:hAnsi="Arial" w:cs="Arial"/>
          <w:b/>
          <w:bCs/>
          <w:sz w:val="24"/>
          <w:szCs w:val="24"/>
        </w:rPr>
      </w:pPr>
      <w:r w:rsidRPr="00DB7DAA">
        <w:rPr>
          <w:rFonts w:ascii="Arial" w:hAnsi="Arial" w:cs="Arial"/>
          <w:sz w:val="24"/>
          <w:szCs w:val="24"/>
          <w:lang w:val="en-US"/>
        </w:rPr>
        <w:t>The Ministers visit to Westcott was part of a wider visit</w:t>
      </w:r>
      <w:r w:rsidR="00996E66" w:rsidRPr="00DB7DAA">
        <w:rPr>
          <w:rFonts w:ascii="Arial" w:hAnsi="Arial" w:cs="Arial"/>
          <w:sz w:val="24"/>
          <w:szCs w:val="24"/>
          <w:lang w:val="en-US"/>
        </w:rPr>
        <w:t xml:space="preserve"> to Buckinghamshire</w:t>
      </w:r>
      <w:r w:rsidR="00073F99" w:rsidRPr="00DB7DAA">
        <w:rPr>
          <w:rFonts w:ascii="Arial" w:hAnsi="Arial" w:cs="Arial"/>
          <w:sz w:val="24"/>
          <w:szCs w:val="24"/>
          <w:lang w:val="en-US"/>
        </w:rPr>
        <w:t xml:space="preserve"> to witness the </w:t>
      </w:r>
      <w:r w:rsidR="00D5458B" w:rsidRPr="00DB7DAA">
        <w:rPr>
          <w:rFonts w:ascii="Arial" w:hAnsi="Arial" w:cs="Arial"/>
          <w:sz w:val="24"/>
          <w:szCs w:val="24"/>
          <w:lang w:val="en-US"/>
        </w:rPr>
        <w:t xml:space="preserve">progress </w:t>
      </w:r>
      <w:r w:rsidR="00727F52" w:rsidRPr="00DB7DAA">
        <w:rPr>
          <w:rFonts w:ascii="Arial" w:hAnsi="Arial" w:cs="Arial"/>
          <w:sz w:val="24"/>
          <w:szCs w:val="24"/>
          <w:lang w:val="en-US"/>
        </w:rPr>
        <w:t>of</w:t>
      </w:r>
      <w:r w:rsidRPr="00DB7DAA">
        <w:rPr>
          <w:rFonts w:ascii="Arial" w:hAnsi="Arial" w:cs="Arial"/>
          <w:sz w:val="24"/>
          <w:szCs w:val="24"/>
          <w:lang w:val="en-US"/>
        </w:rPr>
        <w:t xml:space="preserve"> ADEPT </w:t>
      </w:r>
      <w:r w:rsidRPr="00DB7DAA">
        <w:rPr>
          <w:rStyle w:val="Emphasis"/>
          <w:rFonts w:ascii="Arial" w:hAnsi="Arial" w:cs="Arial"/>
          <w:sz w:val="24"/>
          <w:szCs w:val="24"/>
          <w:lang w:val="en-US"/>
        </w:rPr>
        <w:t xml:space="preserve">Smart Places Live Labs </w:t>
      </w:r>
      <w:r w:rsidRPr="00DB7DAA">
        <w:rPr>
          <w:rFonts w:ascii="Arial" w:hAnsi="Arial" w:cs="Arial"/>
          <w:sz w:val="24"/>
          <w:szCs w:val="24"/>
          <w:lang w:val="en-US"/>
        </w:rPr>
        <w:t>scheme</w:t>
      </w:r>
      <w:r w:rsidR="00727F52" w:rsidRPr="00DB7DAA">
        <w:rPr>
          <w:rFonts w:ascii="Arial" w:hAnsi="Arial" w:cs="Arial"/>
          <w:sz w:val="24"/>
          <w:szCs w:val="24"/>
          <w:lang w:val="en-US"/>
        </w:rPr>
        <w:t xml:space="preserve"> in Buckinghamshire</w:t>
      </w:r>
      <w:r w:rsidR="001C46C9" w:rsidRPr="00DB7DAA">
        <w:rPr>
          <w:rFonts w:ascii="Arial" w:hAnsi="Arial" w:cs="Arial"/>
          <w:sz w:val="24"/>
          <w:szCs w:val="24"/>
          <w:lang w:val="en-US"/>
        </w:rPr>
        <w:t>. The scheme aims to</w:t>
      </w:r>
      <w:r w:rsidRPr="00DB7DAA">
        <w:rPr>
          <w:rFonts w:ascii="Arial" w:hAnsi="Arial" w:cs="Arial"/>
          <w:sz w:val="24"/>
          <w:szCs w:val="24"/>
          <w:lang w:val="en-US"/>
        </w:rPr>
        <w:t xml:space="preserve"> develop and test innovative ‘smart’ technology that will ultimately help improve the quality of life and travel, and help create new ways of generating energy, while saving money in the long run. </w:t>
      </w:r>
    </w:p>
    <w:p w14:paraId="21AD12BC" w14:textId="77777777" w:rsidR="00A17C5E" w:rsidRPr="00A17C5E" w:rsidRDefault="00A17C5E" w:rsidP="00A17C5E">
      <w:pPr>
        <w:pStyle w:val="NormalWeb"/>
        <w:spacing w:before="0" w:beforeAutospacing="0" w:after="0" w:afterAutospacing="0" w:line="360" w:lineRule="auto"/>
        <w:rPr>
          <w:rFonts w:ascii="Arial" w:hAnsi="Arial" w:cs="Arial"/>
          <w:lang w:val="en-US"/>
        </w:rPr>
      </w:pPr>
    </w:p>
    <w:p w14:paraId="334F33AA" w14:textId="7377DD35" w:rsidR="00CE1B5A" w:rsidRDefault="00CE1B5A" w:rsidP="00CE1B5A">
      <w:pPr>
        <w:spacing w:after="0" w:line="360" w:lineRule="auto"/>
        <w:jc w:val="center"/>
        <w:rPr>
          <w:rFonts w:ascii="Arial" w:hAnsi="Arial" w:cs="Arial"/>
          <w:b/>
          <w:bCs/>
        </w:rPr>
      </w:pPr>
      <w:r w:rsidRPr="00655282">
        <w:rPr>
          <w:rFonts w:ascii="Arial" w:hAnsi="Arial" w:cs="Arial"/>
          <w:b/>
          <w:bCs/>
        </w:rPr>
        <w:t>Ends</w:t>
      </w:r>
    </w:p>
    <w:p w14:paraId="40BC176A" w14:textId="77777777" w:rsidR="009B17D1" w:rsidRPr="002C06DE" w:rsidRDefault="009B17D1" w:rsidP="00CE57DA">
      <w:pPr>
        <w:spacing w:after="0" w:line="360" w:lineRule="auto"/>
        <w:rPr>
          <w:rFonts w:asciiTheme="minorBidi" w:eastAsia="Times New Roman" w:hAnsiTheme="minorBidi"/>
          <w:sz w:val="24"/>
          <w:szCs w:val="24"/>
        </w:rPr>
      </w:pPr>
    </w:p>
    <w:p w14:paraId="1C552A8A" w14:textId="7FE6E088" w:rsidR="00114FDB" w:rsidRDefault="007E7CEB" w:rsidP="00C3502F">
      <w:pPr>
        <w:spacing w:after="0" w:line="240" w:lineRule="auto"/>
        <w:ind w:left="2160" w:hanging="2160"/>
        <w:rPr>
          <w:rFonts w:asciiTheme="minorBidi" w:hAnsiTheme="minorBidi"/>
          <w:b/>
          <w:bCs/>
          <w:sz w:val="24"/>
          <w:szCs w:val="24"/>
          <w:lang w:val="en-US"/>
        </w:rPr>
      </w:pPr>
      <w:r>
        <w:rPr>
          <w:rFonts w:asciiTheme="minorBidi" w:hAnsiTheme="minorBidi"/>
          <w:b/>
          <w:bCs/>
          <w:sz w:val="24"/>
          <w:szCs w:val="24"/>
          <w:lang w:val="en-US"/>
        </w:rPr>
        <w:t>Photo caption:</w:t>
      </w:r>
      <w:r w:rsidR="000C30EA">
        <w:rPr>
          <w:rFonts w:asciiTheme="minorBidi" w:hAnsiTheme="minorBidi"/>
          <w:b/>
          <w:bCs/>
          <w:sz w:val="24"/>
          <w:szCs w:val="24"/>
          <w:lang w:val="en-US"/>
        </w:rPr>
        <w:tab/>
      </w:r>
      <w:r w:rsidR="00C3502F" w:rsidRPr="00C3502F">
        <w:rPr>
          <w:rFonts w:ascii="Arial" w:hAnsi="Arial" w:cs="Arial"/>
          <w:i/>
          <w:iCs/>
          <w:sz w:val="24"/>
          <w:szCs w:val="24"/>
          <w:lang w:val="en-US"/>
        </w:rPr>
        <w:t>Government Transport Minister Baroness Vere visiting the Westcott Enterprise Zone.</w:t>
      </w:r>
    </w:p>
    <w:p w14:paraId="75450258" w14:textId="77777777" w:rsidR="005A4EBC" w:rsidRDefault="005A4EBC" w:rsidP="00CE1B5A">
      <w:pPr>
        <w:spacing w:line="360" w:lineRule="auto"/>
        <w:rPr>
          <w:rFonts w:asciiTheme="minorBidi" w:hAnsiTheme="minorBidi"/>
          <w:b/>
          <w:bCs/>
          <w:sz w:val="24"/>
          <w:szCs w:val="24"/>
          <w:lang w:val="en-US"/>
        </w:rPr>
      </w:pPr>
    </w:p>
    <w:p w14:paraId="74CB0D2F" w14:textId="487CC2AB" w:rsidR="00CE1B5A" w:rsidRDefault="00CE1B5A" w:rsidP="00CE1B5A">
      <w:pPr>
        <w:spacing w:line="360" w:lineRule="auto"/>
        <w:rPr>
          <w:rFonts w:asciiTheme="minorBidi" w:hAnsiTheme="minorBidi"/>
          <w:b/>
          <w:bCs/>
          <w:sz w:val="24"/>
          <w:szCs w:val="24"/>
          <w:lang w:val="en-US"/>
        </w:rPr>
      </w:pPr>
      <w:r w:rsidRPr="00173E4D">
        <w:rPr>
          <w:rFonts w:asciiTheme="minorBidi" w:hAnsiTheme="minorBidi"/>
          <w:b/>
          <w:bCs/>
          <w:sz w:val="24"/>
          <w:szCs w:val="24"/>
          <w:lang w:val="en-US"/>
        </w:rPr>
        <w:t>Note to editors</w:t>
      </w:r>
    </w:p>
    <w:p w14:paraId="2CC5CB9F" w14:textId="0560F9E5" w:rsidR="00CE1B5A" w:rsidRPr="00380276" w:rsidRDefault="00CE1B5A" w:rsidP="00CE1B5A">
      <w:pPr>
        <w:pStyle w:val="Default"/>
        <w:rPr>
          <w:rFonts w:asciiTheme="minorBidi" w:hAnsiTheme="minorBidi" w:cstheme="minorBidi"/>
        </w:rPr>
      </w:pPr>
      <w:r w:rsidRPr="00380276">
        <w:rPr>
          <w:rFonts w:asciiTheme="minorBidi" w:hAnsiTheme="minorBidi" w:cstheme="minorBidi"/>
        </w:rPr>
        <w:t xml:space="preserve">The </w:t>
      </w:r>
      <w:hyperlink r:id="rId20" w:history="1">
        <w:r w:rsidRPr="00380276">
          <w:rPr>
            <w:rStyle w:val="Hyperlink"/>
            <w:rFonts w:asciiTheme="minorBidi" w:hAnsiTheme="minorBidi" w:cstheme="minorBidi"/>
            <w:b/>
            <w:bCs/>
          </w:rPr>
          <w:t>Buckinghamshire Local Enterprise Partnership</w:t>
        </w:r>
      </w:hyperlink>
      <w:r w:rsidRPr="00380276">
        <w:rPr>
          <w:rFonts w:asciiTheme="minorBidi" w:hAnsiTheme="minorBidi" w:cstheme="minorBidi"/>
        </w:rPr>
        <w:t xml:space="preserve"> (B</w:t>
      </w:r>
      <w:r w:rsidR="00CE480A">
        <w:rPr>
          <w:rFonts w:asciiTheme="minorBidi" w:hAnsiTheme="minorBidi" w:cstheme="minorBidi"/>
        </w:rPr>
        <w:t xml:space="preserve">ucks </w:t>
      </w:r>
      <w:r w:rsidRPr="00380276">
        <w:rPr>
          <w:rFonts w:asciiTheme="minorBidi" w:hAnsiTheme="minorBidi" w:cstheme="minorBidi"/>
        </w:rPr>
        <w:t xml:space="preserve">LEP) is a business-led ‘partnership of equals’ between local government and the private sector, building the conditions for sustainable economic growth in the County. </w:t>
      </w:r>
    </w:p>
    <w:p w14:paraId="3B216868" w14:textId="77777777" w:rsidR="00CE1B5A" w:rsidRPr="00380276" w:rsidRDefault="00CE1B5A" w:rsidP="00CE1B5A">
      <w:pPr>
        <w:pStyle w:val="Default"/>
        <w:rPr>
          <w:rFonts w:asciiTheme="minorBidi" w:hAnsiTheme="minorBidi" w:cstheme="minorBidi"/>
          <w:color w:val="auto"/>
        </w:rPr>
      </w:pPr>
    </w:p>
    <w:p w14:paraId="0BAF28DD" w14:textId="77777777" w:rsidR="00CE1B5A" w:rsidRPr="00380276" w:rsidRDefault="00B92629" w:rsidP="00CE1B5A">
      <w:pPr>
        <w:pStyle w:val="NoSpacing"/>
        <w:jc w:val="both"/>
        <w:rPr>
          <w:rFonts w:asciiTheme="minorBidi" w:hAnsiTheme="minorBidi" w:cstheme="minorBidi"/>
          <w:sz w:val="24"/>
          <w:szCs w:val="24"/>
        </w:rPr>
      </w:pPr>
      <w:hyperlink r:id="rId21" w:history="1">
        <w:r w:rsidR="00CE1B5A" w:rsidRPr="00380276">
          <w:rPr>
            <w:rStyle w:val="Hyperlink"/>
            <w:rFonts w:asciiTheme="minorBidi" w:hAnsiTheme="minorBidi" w:cstheme="minorBidi"/>
            <w:b/>
            <w:bCs/>
            <w:sz w:val="24"/>
            <w:szCs w:val="24"/>
          </w:rPr>
          <w:t>Buckinghamshire Business First</w:t>
        </w:r>
      </w:hyperlink>
      <w:r w:rsidR="00CE1B5A" w:rsidRPr="00380276">
        <w:rPr>
          <w:rFonts w:asciiTheme="minorBidi" w:hAnsiTheme="minorBidi" w:cstheme="minorBidi"/>
          <w:sz w:val="24"/>
          <w:szCs w:val="24"/>
        </w:rPr>
        <w:t xml:space="preserve"> (BBF), is the Growth Hub for Buckinghamshire and is backed by Buckinghamshire based entrepreneurs, thousands of SMEs and Local Authorities.  BBF provides the link between public policy and the business community in Buckinghamshire and works with partners to create a dynamic business environment in the Entrepreneurial Heart of Britain. </w:t>
      </w:r>
    </w:p>
    <w:p w14:paraId="59BF59E9" w14:textId="77777777" w:rsidR="00CE1B5A" w:rsidRPr="00380276" w:rsidRDefault="00CE1B5A" w:rsidP="00CE1B5A">
      <w:pPr>
        <w:spacing w:after="0" w:line="360" w:lineRule="auto"/>
        <w:rPr>
          <w:rFonts w:asciiTheme="minorBidi" w:hAnsiTheme="minorBidi"/>
          <w:b/>
          <w:bCs/>
          <w:sz w:val="24"/>
          <w:szCs w:val="24"/>
        </w:rPr>
      </w:pPr>
    </w:p>
    <w:p w14:paraId="1CE91F41" w14:textId="77777777" w:rsidR="00CE1B5A" w:rsidRPr="00380276" w:rsidRDefault="00CE1B5A" w:rsidP="00CE1B5A">
      <w:pPr>
        <w:pStyle w:val="Default"/>
        <w:spacing w:after="301"/>
        <w:rPr>
          <w:rFonts w:asciiTheme="minorBidi" w:hAnsiTheme="minorBidi" w:cstheme="minorBidi"/>
        </w:rPr>
      </w:pPr>
      <w:r w:rsidRPr="00380276">
        <w:rPr>
          <w:rFonts w:asciiTheme="minorBidi" w:hAnsiTheme="minorBidi" w:cstheme="minorBidi"/>
          <w:color w:val="auto"/>
        </w:rPr>
        <w:t xml:space="preserve">For further information please </w:t>
      </w:r>
      <w:r w:rsidRPr="00380276">
        <w:rPr>
          <w:rFonts w:asciiTheme="minorBidi" w:hAnsiTheme="minorBidi" w:cstheme="minorBidi"/>
        </w:rPr>
        <w:t>contact:</w:t>
      </w:r>
    </w:p>
    <w:p w14:paraId="3660D1C3" w14:textId="77777777" w:rsidR="00CE1B5A" w:rsidRPr="00380276" w:rsidRDefault="00CE1B5A" w:rsidP="00CE1B5A">
      <w:pPr>
        <w:pStyle w:val="Default"/>
        <w:rPr>
          <w:rFonts w:asciiTheme="minorBidi" w:hAnsiTheme="minorBidi" w:cstheme="minorBidi"/>
          <w:lang w:val="fr-FR"/>
        </w:rPr>
      </w:pPr>
      <w:r w:rsidRPr="00380276">
        <w:rPr>
          <w:rFonts w:asciiTheme="minorBidi" w:hAnsiTheme="minorBidi" w:cstheme="minorBidi"/>
          <w:lang w:val="fr-FR"/>
        </w:rPr>
        <w:t>Richard Burton</w:t>
      </w:r>
      <w:r w:rsidRPr="00380276">
        <w:rPr>
          <w:rFonts w:asciiTheme="minorBidi" w:hAnsiTheme="minorBidi" w:cstheme="minorBidi"/>
          <w:lang w:val="fr-FR"/>
        </w:rPr>
        <w:tab/>
      </w:r>
    </w:p>
    <w:p w14:paraId="3B5BF4D1" w14:textId="77777777" w:rsidR="00CE1B5A" w:rsidRDefault="00CE1B5A" w:rsidP="00CE1B5A">
      <w:pPr>
        <w:pStyle w:val="Default"/>
        <w:rPr>
          <w:rFonts w:asciiTheme="minorBidi" w:hAnsiTheme="minorBidi" w:cstheme="minorBidi"/>
          <w:lang w:val="fr-FR"/>
        </w:rPr>
      </w:pPr>
      <w:r w:rsidRPr="00380276">
        <w:rPr>
          <w:rFonts w:asciiTheme="minorBidi" w:hAnsiTheme="minorBidi" w:cstheme="minorBidi"/>
          <w:lang w:val="fr-FR"/>
        </w:rPr>
        <w:t>Communications Manager</w:t>
      </w:r>
    </w:p>
    <w:p w14:paraId="51CBBAA2" w14:textId="77777777" w:rsidR="00CE1B5A" w:rsidRPr="00380276" w:rsidRDefault="00CE1B5A" w:rsidP="00CE1B5A">
      <w:pPr>
        <w:pStyle w:val="Default"/>
        <w:rPr>
          <w:rFonts w:asciiTheme="minorBidi" w:hAnsiTheme="minorBidi" w:cstheme="minorBidi"/>
          <w:lang w:val="fr-FR"/>
        </w:rPr>
      </w:pPr>
    </w:p>
    <w:p w14:paraId="0FC3C859" w14:textId="77777777" w:rsidR="00CE1B5A" w:rsidRPr="00380276" w:rsidRDefault="00CE1B5A" w:rsidP="00CE1B5A">
      <w:pPr>
        <w:pStyle w:val="Default"/>
        <w:rPr>
          <w:rFonts w:asciiTheme="minorBidi" w:hAnsiTheme="minorBidi" w:cstheme="minorBidi"/>
          <w:lang w:val="fr-FR"/>
        </w:rPr>
      </w:pPr>
      <w:r>
        <w:rPr>
          <w:rFonts w:asciiTheme="minorBidi" w:hAnsiTheme="minorBidi" w:cstheme="minorBidi"/>
          <w:lang w:val="fr-FR"/>
        </w:rPr>
        <w:t>T: 01494 927160</w:t>
      </w:r>
    </w:p>
    <w:p w14:paraId="64E9BC98" w14:textId="77777777" w:rsidR="00CE1B5A" w:rsidRPr="000435C0" w:rsidRDefault="00CE1B5A" w:rsidP="00CE1B5A">
      <w:pPr>
        <w:pStyle w:val="Default"/>
        <w:rPr>
          <w:rFonts w:asciiTheme="minorBidi" w:hAnsiTheme="minorBidi" w:cstheme="minorBidi"/>
          <w:lang w:val="fr-FR"/>
        </w:rPr>
      </w:pPr>
      <w:r w:rsidRPr="000435C0">
        <w:rPr>
          <w:rFonts w:asciiTheme="minorBidi" w:hAnsiTheme="minorBidi" w:cstheme="minorBidi"/>
          <w:lang w:val="fr-FR"/>
        </w:rPr>
        <w:t>M: 07866 492292</w:t>
      </w:r>
    </w:p>
    <w:p w14:paraId="75F5113F" w14:textId="77777777" w:rsidR="00CE1B5A" w:rsidRPr="00E3709A" w:rsidRDefault="00CE1B5A" w:rsidP="00CE1B5A">
      <w:pPr>
        <w:pStyle w:val="Default"/>
        <w:rPr>
          <w:rFonts w:asciiTheme="minorBidi" w:hAnsiTheme="minorBidi" w:cstheme="minorBidi"/>
        </w:rPr>
      </w:pPr>
      <w:r w:rsidRPr="00380276">
        <w:rPr>
          <w:rFonts w:asciiTheme="minorBidi" w:hAnsiTheme="minorBidi" w:cstheme="minorBidi"/>
        </w:rPr>
        <w:t xml:space="preserve">E: richard.burton@btvlep.co.uk   </w:t>
      </w:r>
    </w:p>
    <w:p w14:paraId="36268217" w14:textId="77777777" w:rsidR="008D1142" w:rsidRPr="009E787F" w:rsidRDefault="008D1142" w:rsidP="0007129E">
      <w:pPr>
        <w:pStyle w:val="NormalWeb"/>
        <w:shd w:val="clear" w:color="auto" w:fill="FFFFFF"/>
        <w:spacing w:before="0" w:beforeAutospacing="0" w:after="0" w:afterAutospacing="0" w:line="360" w:lineRule="auto"/>
        <w:rPr>
          <w:rFonts w:ascii="Arial" w:hAnsi="Arial" w:cs="Arial"/>
        </w:rPr>
      </w:pPr>
    </w:p>
    <w:p w14:paraId="193B0340" w14:textId="1019CB38" w:rsidR="002F4B09" w:rsidRDefault="002F4B09" w:rsidP="002F4B09">
      <w:pPr>
        <w:pStyle w:val="NormalWeb"/>
        <w:rPr>
          <w:rFonts w:ascii="Arial" w:eastAsiaTheme="minorHAnsi" w:hAnsi="Arial" w:cs="Arial"/>
          <w:lang w:val="en-US"/>
        </w:rPr>
      </w:pPr>
      <w:r>
        <w:rPr>
          <w:rFonts w:ascii="Arial" w:hAnsi="Arial" w:cs="Arial"/>
          <w:lang w:val="en-US"/>
        </w:rPr>
        <w:br/>
      </w:r>
    </w:p>
    <w:p w14:paraId="2F3F8255" w14:textId="77777777" w:rsidR="00E30CC5" w:rsidRPr="009E787F" w:rsidRDefault="00E30CC5" w:rsidP="0007129E">
      <w:pPr>
        <w:spacing w:after="0" w:line="360" w:lineRule="auto"/>
        <w:rPr>
          <w:rFonts w:ascii="Arial" w:eastAsia="Times New Roman" w:hAnsi="Arial" w:cs="Arial"/>
          <w:color w:val="000000"/>
          <w:sz w:val="24"/>
          <w:szCs w:val="24"/>
        </w:rPr>
      </w:pPr>
    </w:p>
    <w:sectPr w:rsidR="00E30CC5" w:rsidRPr="009E78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B8357" w14:textId="77777777" w:rsidR="00B92629" w:rsidRDefault="00B92629" w:rsidP="006957AC">
      <w:pPr>
        <w:spacing w:after="0" w:line="240" w:lineRule="auto"/>
      </w:pPr>
      <w:r>
        <w:separator/>
      </w:r>
    </w:p>
  </w:endnote>
  <w:endnote w:type="continuationSeparator" w:id="0">
    <w:p w14:paraId="48671F38" w14:textId="77777777" w:rsidR="00B92629" w:rsidRDefault="00B92629" w:rsidP="0069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bas Neue">
    <w:altName w:val="Bebas Neue"/>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Nova Light">
    <w:charset w:val="00"/>
    <w:family w:val="swiss"/>
    <w:pitch w:val="variable"/>
    <w:sig w:usb0="80000287" w:usb1="00000002"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6F2A0" w14:textId="77777777" w:rsidR="00B92629" w:rsidRDefault="00B92629" w:rsidP="006957AC">
      <w:pPr>
        <w:spacing w:after="0" w:line="240" w:lineRule="auto"/>
      </w:pPr>
      <w:r>
        <w:separator/>
      </w:r>
    </w:p>
  </w:footnote>
  <w:footnote w:type="continuationSeparator" w:id="0">
    <w:p w14:paraId="27BC4249" w14:textId="77777777" w:rsidR="00B92629" w:rsidRDefault="00B92629" w:rsidP="006957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FB2"/>
    <w:multiLevelType w:val="hybridMultilevel"/>
    <w:tmpl w:val="06F2D0B8"/>
    <w:lvl w:ilvl="0" w:tplc="BD748EA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86DD3"/>
    <w:multiLevelType w:val="multilevel"/>
    <w:tmpl w:val="0D52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B2FB6"/>
    <w:multiLevelType w:val="multilevel"/>
    <w:tmpl w:val="290A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7300F"/>
    <w:multiLevelType w:val="hybridMultilevel"/>
    <w:tmpl w:val="2B5E2272"/>
    <w:lvl w:ilvl="0" w:tplc="3CBC626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126BC"/>
    <w:multiLevelType w:val="multilevel"/>
    <w:tmpl w:val="6658D9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72B7214"/>
    <w:multiLevelType w:val="multilevel"/>
    <w:tmpl w:val="4DBC95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B205765"/>
    <w:multiLevelType w:val="hybridMultilevel"/>
    <w:tmpl w:val="21C6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9D1D87"/>
    <w:multiLevelType w:val="hybridMultilevel"/>
    <w:tmpl w:val="D996ECFA"/>
    <w:lvl w:ilvl="0" w:tplc="F69414C2">
      <w:start w:val="1"/>
      <w:numFmt w:val="bullet"/>
      <w:lvlText w:val=""/>
      <w:lvlJc w:val="left"/>
      <w:pPr>
        <w:ind w:left="720" w:hanging="360"/>
      </w:pPr>
      <w:rPr>
        <w:rFonts w:ascii="Symbol" w:hAnsi="Symbol" w:hint="default"/>
      </w:rPr>
    </w:lvl>
    <w:lvl w:ilvl="1" w:tplc="9FDC46DE">
      <w:start w:val="1"/>
      <w:numFmt w:val="bullet"/>
      <w:lvlText w:val="o"/>
      <w:lvlJc w:val="left"/>
      <w:pPr>
        <w:ind w:left="1440" w:hanging="360"/>
      </w:pPr>
      <w:rPr>
        <w:rFonts w:ascii="Courier New" w:hAnsi="Courier New" w:cs="Times New Roman" w:hint="default"/>
      </w:rPr>
    </w:lvl>
    <w:lvl w:ilvl="2" w:tplc="42E85238">
      <w:start w:val="1"/>
      <w:numFmt w:val="bullet"/>
      <w:lvlText w:val=""/>
      <w:lvlJc w:val="left"/>
      <w:pPr>
        <w:ind w:left="2160" w:hanging="360"/>
      </w:pPr>
      <w:rPr>
        <w:rFonts w:ascii="Wingdings" w:hAnsi="Wingdings" w:hint="default"/>
      </w:rPr>
    </w:lvl>
    <w:lvl w:ilvl="3" w:tplc="8C06650A">
      <w:start w:val="1"/>
      <w:numFmt w:val="bullet"/>
      <w:lvlText w:val=""/>
      <w:lvlJc w:val="left"/>
      <w:pPr>
        <w:ind w:left="2880" w:hanging="360"/>
      </w:pPr>
      <w:rPr>
        <w:rFonts w:ascii="Symbol" w:hAnsi="Symbol" w:hint="default"/>
      </w:rPr>
    </w:lvl>
    <w:lvl w:ilvl="4" w:tplc="B5483F12">
      <w:start w:val="1"/>
      <w:numFmt w:val="bullet"/>
      <w:lvlText w:val="o"/>
      <w:lvlJc w:val="left"/>
      <w:pPr>
        <w:ind w:left="3600" w:hanging="360"/>
      </w:pPr>
      <w:rPr>
        <w:rFonts w:ascii="Courier New" w:hAnsi="Courier New" w:cs="Times New Roman" w:hint="default"/>
      </w:rPr>
    </w:lvl>
    <w:lvl w:ilvl="5" w:tplc="2200AC38">
      <w:start w:val="1"/>
      <w:numFmt w:val="bullet"/>
      <w:lvlText w:val=""/>
      <w:lvlJc w:val="left"/>
      <w:pPr>
        <w:ind w:left="4320" w:hanging="360"/>
      </w:pPr>
      <w:rPr>
        <w:rFonts w:ascii="Wingdings" w:hAnsi="Wingdings" w:hint="default"/>
      </w:rPr>
    </w:lvl>
    <w:lvl w:ilvl="6" w:tplc="692647FE">
      <w:start w:val="1"/>
      <w:numFmt w:val="bullet"/>
      <w:lvlText w:val=""/>
      <w:lvlJc w:val="left"/>
      <w:pPr>
        <w:ind w:left="5040" w:hanging="360"/>
      </w:pPr>
      <w:rPr>
        <w:rFonts w:ascii="Symbol" w:hAnsi="Symbol" w:hint="default"/>
      </w:rPr>
    </w:lvl>
    <w:lvl w:ilvl="7" w:tplc="56348AB4">
      <w:start w:val="1"/>
      <w:numFmt w:val="bullet"/>
      <w:lvlText w:val="o"/>
      <w:lvlJc w:val="left"/>
      <w:pPr>
        <w:ind w:left="5760" w:hanging="360"/>
      </w:pPr>
      <w:rPr>
        <w:rFonts w:ascii="Courier New" w:hAnsi="Courier New" w:cs="Times New Roman" w:hint="default"/>
      </w:rPr>
    </w:lvl>
    <w:lvl w:ilvl="8" w:tplc="82A8FDE2">
      <w:start w:val="1"/>
      <w:numFmt w:val="bullet"/>
      <w:lvlText w:val=""/>
      <w:lvlJc w:val="left"/>
      <w:pPr>
        <w:ind w:left="6480" w:hanging="360"/>
      </w:pPr>
      <w:rPr>
        <w:rFonts w:ascii="Wingdings" w:hAnsi="Wingdings" w:hint="default"/>
      </w:rPr>
    </w:lvl>
  </w:abstractNum>
  <w:abstractNum w:abstractNumId="8" w15:restartNumberingAfterBreak="0">
    <w:nsid w:val="1CBD321C"/>
    <w:multiLevelType w:val="hybridMultilevel"/>
    <w:tmpl w:val="3334A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2A68BC"/>
    <w:multiLevelType w:val="hybridMultilevel"/>
    <w:tmpl w:val="89C01A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5C8316D"/>
    <w:multiLevelType w:val="hybridMultilevel"/>
    <w:tmpl w:val="C12C3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4572A5"/>
    <w:multiLevelType w:val="multilevel"/>
    <w:tmpl w:val="04F46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8874C5"/>
    <w:multiLevelType w:val="multilevel"/>
    <w:tmpl w:val="43CC359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3C7D90E7"/>
    <w:multiLevelType w:val="hybridMultilevel"/>
    <w:tmpl w:val="9F887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D620DEE"/>
    <w:multiLevelType w:val="multilevel"/>
    <w:tmpl w:val="07CEA7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3F4C793B"/>
    <w:multiLevelType w:val="hybridMultilevel"/>
    <w:tmpl w:val="492E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9F4A97"/>
    <w:multiLevelType w:val="hybridMultilevel"/>
    <w:tmpl w:val="48A0723A"/>
    <w:lvl w:ilvl="0" w:tplc="22543D2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2BF510F"/>
    <w:multiLevelType w:val="hybridMultilevel"/>
    <w:tmpl w:val="E2B0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025B2F"/>
    <w:multiLevelType w:val="hybridMultilevel"/>
    <w:tmpl w:val="C832D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50AB0927"/>
    <w:multiLevelType w:val="hybridMultilevel"/>
    <w:tmpl w:val="A5E01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4574482"/>
    <w:multiLevelType w:val="multilevel"/>
    <w:tmpl w:val="E360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4F06FE"/>
    <w:multiLevelType w:val="hybridMultilevel"/>
    <w:tmpl w:val="42089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416E89"/>
    <w:multiLevelType w:val="hybridMultilevel"/>
    <w:tmpl w:val="8804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975C2D"/>
    <w:multiLevelType w:val="hybridMultilevel"/>
    <w:tmpl w:val="07F0B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1472E2C"/>
    <w:multiLevelType w:val="hybridMultilevel"/>
    <w:tmpl w:val="1F34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070818"/>
    <w:multiLevelType w:val="hybridMultilevel"/>
    <w:tmpl w:val="5D9C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597C4C"/>
    <w:multiLevelType w:val="hybridMultilevel"/>
    <w:tmpl w:val="723A8134"/>
    <w:lvl w:ilvl="0" w:tplc="50C86DA8">
      <w:start w:val="1"/>
      <w:numFmt w:val="bullet"/>
      <w:lvlText w:val=""/>
      <w:lvlJc w:val="left"/>
      <w:pPr>
        <w:ind w:left="720" w:hanging="360"/>
      </w:pPr>
      <w:rPr>
        <w:rFonts w:ascii="Symbol" w:hAnsi="Symbol" w:hint="default"/>
      </w:rPr>
    </w:lvl>
    <w:lvl w:ilvl="1" w:tplc="5318563A">
      <w:start w:val="1"/>
      <w:numFmt w:val="bullet"/>
      <w:lvlText w:val="o"/>
      <w:lvlJc w:val="left"/>
      <w:pPr>
        <w:ind w:left="1440" w:hanging="360"/>
      </w:pPr>
      <w:rPr>
        <w:rFonts w:ascii="Courier New" w:hAnsi="Courier New" w:cs="Times New Roman" w:hint="default"/>
      </w:rPr>
    </w:lvl>
    <w:lvl w:ilvl="2" w:tplc="5FE097F6">
      <w:start w:val="1"/>
      <w:numFmt w:val="bullet"/>
      <w:lvlText w:val=""/>
      <w:lvlJc w:val="left"/>
      <w:pPr>
        <w:ind w:left="2160" w:hanging="360"/>
      </w:pPr>
      <w:rPr>
        <w:rFonts w:ascii="Wingdings" w:hAnsi="Wingdings" w:hint="default"/>
      </w:rPr>
    </w:lvl>
    <w:lvl w:ilvl="3" w:tplc="30E6664C">
      <w:start w:val="1"/>
      <w:numFmt w:val="bullet"/>
      <w:lvlText w:val=""/>
      <w:lvlJc w:val="left"/>
      <w:pPr>
        <w:ind w:left="2880" w:hanging="360"/>
      </w:pPr>
      <w:rPr>
        <w:rFonts w:ascii="Symbol" w:hAnsi="Symbol" w:hint="default"/>
      </w:rPr>
    </w:lvl>
    <w:lvl w:ilvl="4" w:tplc="DE9A4268">
      <w:start w:val="1"/>
      <w:numFmt w:val="bullet"/>
      <w:lvlText w:val="o"/>
      <w:lvlJc w:val="left"/>
      <w:pPr>
        <w:ind w:left="3600" w:hanging="360"/>
      </w:pPr>
      <w:rPr>
        <w:rFonts w:ascii="Courier New" w:hAnsi="Courier New" w:cs="Times New Roman" w:hint="default"/>
      </w:rPr>
    </w:lvl>
    <w:lvl w:ilvl="5" w:tplc="EF76038C">
      <w:start w:val="1"/>
      <w:numFmt w:val="bullet"/>
      <w:lvlText w:val=""/>
      <w:lvlJc w:val="left"/>
      <w:pPr>
        <w:ind w:left="4320" w:hanging="360"/>
      </w:pPr>
      <w:rPr>
        <w:rFonts w:ascii="Wingdings" w:hAnsi="Wingdings" w:hint="default"/>
      </w:rPr>
    </w:lvl>
    <w:lvl w:ilvl="6" w:tplc="67D8254E">
      <w:start w:val="1"/>
      <w:numFmt w:val="bullet"/>
      <w:lvlText w:val=""/>
      <w:lvlJc w:val="left"/>
      <w:pPr>
        <w:ind w:left="5040" w:hanging="360"/>
      </w:pPr>
      <w:rPr>
        <w:rFonts w:ascii="Symbol" w:hAnsi="Symbol" w:hint="default"/>
      </w:rPr>
    </w:lvl>
    <w:lvl w:ilvl="7" w:tplc="A2645F9A">
      <w:start w:val="1"/>
      <w:numFmt w:val="bullet"/>
      <w:lvlText w:val="o"/>
      <w:lvlJc w:val="left"/>
      <w:pPr>
        <w:ind w:left="5760" w:hanging="360"/>
      </w:pPr>
      <w:rPr>
        <w:rFonts w:ascii="Courier New" w:hAnsi="Courier New" w:cs="Times New Roman" w:hint="default"/>
      </w:rPr>
    </w:lvl>
    <w:lvl w:ilvl="8" w:tplc="1374ABF4">
      <w:start w:val="1"/>
      <w:numFmt w:val="bullet"/>
      <w:lvlText w:val=""/>
      <w:lvlJc w:val="left"/>
      <w:pPr>
        <w:ind w:left="6480" w:hanging="360"/>
      </w:pPr>
      <w:rPr>
        <w:rFonts w:ascii="Wingdings" w:hAnsi="Wingdings" w:hint="default"/>
      </w:rPr>
    </w:lvl>
  </w:abstractNum>
  <w:abstractNum w:abstractNumId="27" w15:restartNumberingAfterBreak="0">
    <w:nsid w:val="6FDA56EB"/>
    <w:multiLevelType w:val="hybridMultilevel"/>
    <w:tmpl w:val="6088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3B76E5"/>
    <w:multiLevelType w:val="hybridMultilevel"/>
    <w:tmpl w:val="DE26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411937"/>
    <w:multiLevelType w:val="hybridMultilevel"/>
    <w:tmpl w:val="072A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D50F94"/>
    <w:multiLevelType w:val="hybridMultilevel"/>
    <w:tmpl w:val="C0B44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A7653E6"/>
    <w:multiLevelType w:val="hybridMultilevel"/>
    <w:tmpl w:val="E7C6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22"/>
  </w:num>
  <w:num w:numId="4">
    <w:abstractNumId w:val="23"/>
  </w:num>
  <w:num w:numId="5">
    <w:abstractNumId w:val="29"/>
  </w:num>
  <w:num w:numId="6">
    <w:abstractNumId w:val="21"/>
  </w:num>
  <w:num w:numId="7">
    <w:abstractNumId w:val="9"/>
  </w:num>
  <w:num w:numId="8">
    <w:abstractNumId w:val="30"/>
  </w:num>
  <w:num w:numId="9">
    <w:abstractNumId w:val="16"/>
  </w:num>
  <w:num w:numId="10">
    <w:abstractNumId w:val="5"/>
  </w:num>
  <w:num w:numId="11">
    <w:abstractNumId w:val="4"/>
  </w:num>
  <w:num w:numId="12">
    <w:abstractNumId w:val="14"/>
  </w:num>
  <w:num w:numId="13">
    <w:abstractNumId w:val="28"/>
  </w:num>
  <w:num w:numId="14">
    <w:abstractNumId w:val="25"/>
  </w:num>
  <w:num w:numId="15">
    <w:abstractNumId w:val="6"/>
  </w:num>
  <w:num w:numId="16">
    <w:abstractNumId w:val="3"/>
  </w:num>
  <w:num w:numId="17">
    <w:abstractNumId w:val="31"/>
  </w:num>
  <w:num w:numId="18">
    <w:abstractNumId w:val="27"/>
  </w:num>
  <w:num w:numId="19">
    <w:abstractNumId w:val="17"/>
  </w:num>
  <w:num w:numId="20">
    <w:abstractNumId w:val="0"/>
  </w:num>
  <w:num w:numId="21">
    <w:abstractNumId w:val="15"/>
  </w:num>
  <w:num w:numId="22">
    <w:abstractNumId w:val="19"/>
  </w:num>
  <w:num w:numId="23">
    <w:abstractNumId w:val="10"/>
  </w:num>
  <w:num w:numId="24">
    <w:abstractNumId w:val="8"/>
  </w:num>
  <w:num w:numId="25">
    <w:abstractNumId w:val="2"/>
  </w:num>
  <w:num w:numId="26">
    <w:abstractNumId w:val="20"/>
  </w:num>
  <w:num w:numId="27">
    <w:abstractNumId w:val="1"/>
  </w:num>
  <w:num w:numId="28">
    <w:abstractNumId w:val="24"/>
  </w:num>
  <w:num w:numId="29">
    <w:abstractNumId w:val="12"/>
  </w:num>
  <w:num w:numId="30">
    <w:abstractNumId w:val="7"/>
  </w:num>
  <w:num w:numId="31">
    <w:abstractNumId w:val="26"/>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3AB"/>
    <w:rsid w:val="00000CDE"/>
    <w:rsid w:val="00004856"/>
    <w:rsid w:val="000128B3"/>
    <w:rsid w:val="000201A5"/>
    <w:rsid w:val="000217FC"/>
    <w:rsid w:val="000256AA"/>
    <w:rsid w:val="000269DA"/>
    <w:rsid w:val="00026E35"/>
    <w:rsid w:val="000339B8"/>
    <w:rsid w:val="00034430"/>
    <w:rsid w:val="0003505E"/>
    <w:rsid w:val="000350CC"/>
    <w:rsid w:val="00035905"/>
    <w:rsid w:val="00035EB0"/>
    <w:rsid w:val="0003686E"/>
    <w:rsid w:val="00036EA6"/>
    <w:rsid w:val="00037E64"/>
    <w:rsid w:val="000402C5"/>
    <w:rsid w:val="00041D24"/>
    <w:rsid w:val="00043044"/>
    <w:rsid w:val="000435C0"/>
    <w:rsid w:val="00046126"/>
    <w:rsid w:val="00046FC5"/>
    <w:rsid w:val="00047E8F"/>
    <w:rsid w:val="000520C5"/>
    <w:rsid w:val="000520FF"/>
    <w:rsid w:val="00052D24"/>
    <w:rsid w:val="0005648D"/>
    <w:rsid w:val="0005681D"/>
    <w:rsid w:val="00062A2B"/>
    <w:rsid w:val="00067F85"/>
    <w:rsid w:val="0007129E"/>
    <w:rsid w:val="00073F99"/>
    <w:rsid w:val="00074A45"/>
    <w:rsid w:val="000766F6"/>
    <w:rsid w:val="000812C3"/>
    <w:rsid w:val="000812D4"/>
    <w:rsid w:val="00082E41"/>
    <w:rsid w:val="0008424E"/>
    <w:rsid w:val="00084737"/>
    <w:rsid w:val="000945B4"/>
    <w:rsid w:val="000A28C2"/>
    <w:rsid w:val="000A4901"/>
    <w:rsid w:val="000A4956"/>
    <w:rsid w:val="000A4C4D"/>
    <w:rsid w:val="000A5748"/>
    <w:rsid w:val="000B59FB"/>
    <w:rsid w:val="000B7EC9"/>
    <w:rsid w:val="000C2D1B"/>
    <w:rsid w:val="000C30EA"/>
    <w:rsid w:val="000C3B94"/>
    <w:rsid w:val="000C52EF"/>
    <w:rsid w:val="000D2EDC"/>
    <w:rsid w:val="000D6425"/>
    <w:rsid w:val="000D70CD"/>
    <w:rsid w:val="000F07B9"/>
    <w:rsid w:val="000F26E7"/>
    <w:rsid w:val="000F37FD"/>
    <w:rsid w:val="000F57C8"/>
    <w:rsid w:val="000F792C"/>
    <w:rsid w:val="00100D54"/>
    <w:rsid w:val="0010252F"/>
    <w:rsid w:val="001031F3"/>
    <w:rsid w:val="00104347"/>
    <w:rsid w:val="0010496E"/>
    <w:rsid w:val="001108C7"/>
    <w:rsid w:val="00113298"/>
    <w:rsid w:val="00114614"/>
    <w:rsid w:val="00114FDB"/>
    <w:rsid w:val="001154B4"/>
    <w:rsid w:val="001168D3"/>
    <w:rsid w:val="0012249C"/>
    <w:rsid w:val="001227A6"/>
    <w:rsid w:val="00127100"/>
    <w:rsid w:val="00134369"/>
    <w:rsid w:val="00134AD7"/>
    <w:rsid w:val="001352F9"/>
    <w:rsid w:val="001368E2"/>
    <w:rsid w:val="0014412A"/>
    <w:rsid w:val="00145E52"/>
    <w:rsid w:val="001460DC"/>
    <w:rsid w:val="00151973"/>
    <w:rsid w:val="0015543F"/>
    <w:rsid w:val="001613D1"/>
    <w:rsid w:val="00162083"/>
    <w:rsid w:val="0016523A"/>
    <w:rsid w:val="001711AA"/>
    <w:rsid w:val="00176547"/>
    <w:rsid w:val="001775E8"/>
    <w:rsid w:val="00181689"/>
    <w:rsid w:val="00192FB1"/>
    <w:rsid w:val="001941C2"/>
    <w:rsid w:val="00195B28"/>
    <w:rsid w:val="00195BFF"/>
    <w:rsid w:val="001A062D"/>
    <w:rsid w:val="001A2046"/>
    <w:rsid w:val="001A29A2"/>
    <w:rsid w:val="001A5709"/>
    <w:rsid w:val="001A7B2B"/>
    <w:rsid w:val="001B1F31"/>
    <w:rsid w:val="001B200D"/>
    <w:rsid w:val="001B2937"/>
    <w:rsid w:val="001B2AE5"/>
    <w:rsid w:val="001B3A59"/>
    <w:rsid w:val="001C05AD"/>
    <w:rsid w:val="001C099D"/>
    <w:rsid w:val="001C4532"/>
    <w:rsid w:val="001C46C9"/>
    <w:rsid w:val="001C6D4B"/>
    <w:rsid w:val="001D0F84"/>
    <w:rsid w:val="001D2C7B"/>
    <w:rsid w:val="001D4686"/>
    <w:rsid w:val="001D5238"/>
    <w:rsid w:val="001E3EC8"/>
    <w:rsid w:val="001F1B16"/>
    <w:rsid w:val="001F461B"/>
    <w:rsid w:val="001F53E4"/>
    <w:rsid w:val="00200CAE"/>
    <w:rsid w:val="00205B47"/>
    <w:rsid w:val="00210344"/>
    <w:rsid w:val="00213624"/>
    <w:rsid w:val="00214FF2"/>
    <w:rsid w:val="00220CB8"/>
    <w:rsid w:val="00224FAA"/>
    <w:rsid w:val="002253B3"/>
    <w:rsid w:val="00225948"/>
    <w:rsid w:val="00231463"/>
    <w:rsid w:val="00234B43"/>
    <w:rsid w:val="002359AD"/>
    <w:rsid w:val="00236AFD"/>
    <w:rsid w:val="00242963"/>
    <w:rsid w:val="002441AB"/>
    <w:rsid w:val="00245B36"/>
    <w:rsid w:val="0024622D"/>
    <w:rsid w:val="002464E5"/>
    <w:rsid w:val="00251283"/>
    <w:rsid w:val="00257E8C"/>
    <w:rsid w:val="00263003"/>
    <w:rsid w:val="00276A2B"/>
    <w:rsid w:val="0027775B"/>
    <w:rsid w:val="00285800"/>
    <w:rsid w:val="00287362"/>
    <w:rsid w:val="00290B6E"/>
    <w:rsid w:val="00291C69"/>
    <w:rsid w:val="002937AF"/>
    <w:rsid w:val="00293A20"/>
    <w:rsid w:val="00293FDF"/>
    <w:rsid w:val="002960C5"/>
    <w:rsid w:val="00296AA1"/>
    <w:rsid w:val="00297A1A"/>
    <w:rsid w:val="00297D1B"/>
    <w:rsid w:val="00297DF4"/>
    <w:rsid w:val="00297EC5"/>
    <w:rsid w:val="002A1379"/>
    <w:rsid w:val="002B1DF6"/>
    <w:rsid w:val="002B3B56"/>
    <w:rsid w:val="002B3D1E"/>
    <w:rsid w:val="002B406B"/>
    <w:rsid w:val="002B5D4F"/>
    <w:rsid w:val="002B6984"/>
    <w:rsid w:val="002B77F8"/>
    <w:rsid w:val="002C05CC"/>
    <w:rsid w:val="002C0F86"/>
    <w:rsid w:val="002C1BAB"/>
    <w:rsid w:val="002C294A"/>
    <w:rsid w:val="002C3287"/>
    <w:rsid w:val="002C4595"/>
    <w:rsid w:val="002D2DA8"/>
    <w:rsid w:val="002D6110"/>
    <w:rsid w:val="002D75F6"/>
    <w:rsid w:val="002E6E1C"/>
    <w:rsid w:val="002E6E66"/>
    <w:rsid w:val="002F4216"/>
    <w:rsid w:val="002F4B09"/>
    <w:rsid w:val="002F53DF"/>
    <w:rsid w:val="002F557D"/>
    <w:rsid w:val="002F6D0B"/>
    <w:rsid w:val="003009CF"/>
    <w:rsid w:val="00301E7D"/>
    <w:rsid w:val="0030449C"/>
    <w:rsid w:val="00305707"/>
    <w:rsid w:val="003106B9"/>
    <w:rsid w:val="00311930"/>
    <w:rsid w:val="003121AD"/>
    <w:rsid w:val="003135E6"/>
    <w:rsid w:val="00313889"/>
    <w:rsid w:val="00314432"/>
    <w:rsid w:val="003158AF"/>
    <w:rsid w:val="00321A84"/>
    <w:rsid w:val="00322300"/>
    <w:rsid w:val="0032265E"/>
    <w:rsid w:val="003234AD"/>
    <w:rsid w:val="0032551D"/>
    <w:rsid w:val="00327054"/>
    <w:rsid w:val="0032797C"/>
    <w:rsid w:val="00340A5E"/>
    <w:rsid w:val="00344F7F"/>
    <w:rsid w:val="00354D2A"/>
    <w:rsid w:val="00354E42"/>
    <w:rsid w:val="003555B6"/>
    <w:rsid w:val="003613C0"/>
    <w:rsid w:val="00365306"/>
    <w:rsid w:val="0036691F"/>
    <w:rsid w:val="00367BAB"/>
    <w:rsid w:val="00367F91"/>
    <w:rsid w:val="00370F48"/>
    <w:rsid w:val="00376FEB"/>
    <w:rsid w:val="0037707F"/>
    <w:rsid w:val="00377F4F"/>
    <w:rsid w:val="00380276"/>
    <w:rsid w:val="00380C61"/>
    <w:rsid w:val="003839AB"/>
    <w:rsid w:val="0038652A"/>
    <w:rsid w:val="0038673F"/>
    <w:rsid w:val="00391BEE"/>
    <w:rsid w:val="0039224F"/>
    <w:rsid w:val="00392F4F"/>
    <w:rsid w:val="003A0AD5"/>
    <w:rsid w:val="003A1639"/>
    <w:rsid w:val="003A360B"/>
    <w:rsid w:val="003A69BF"/>
    <w:rsid w:val="003A7946"/>
    <w:rsid w:val="003A7FBE"/>
    <w:rsid w:val="003B27E4"/>
    <w:rsid w:val="003C3552"/>
    <w:rsid w:val="003D1F39"/>
    <w:rsid w:val="003D3EAD"/>
    <w:rsid w:val="003D7318"/>
    <w:rsid w:val="003E239A"/>
    <w:rsid w:val="003E7466"/>
    <w:rsid w:val="003F111E"/>
    <w:rsid w:val="003F2D67"/>
    <w:rsid w:val="0040073F"/>
    <w:rsid w:val="00403B6E"/>
    <w:rsid w:val="00404775"/>
    <w:rsid w:val="004110A3"/>
    <w:rsid w:val="00416DAD"/>
    <w:rsid w:val="00416F46"/>
    <w:rsid w:val="00417011"/>
    <w:rsid w:val="0042195A"/>
    <w:rsid w:val="00423EA5"/>
    <w:rsid w:val="00424B0B"/>
    <w:rsid w:val="00430F92"/>
    <w:rsid w:val="004364BB"/>
    <w:rsid w:val="0043695B"/>
    <w:rsid w:val="00436A34"/>
    <w:rsid w:val="00436F23"/>
    <w:rsid w:val="00446F5F"/>
    <w:rsid w:val="004541AA"/>
    <w:rsid w:val="00454644"/>
    <w:rsid w:val="004568EA"/>
    <w:rsid w:val="00457D95"/>
    <w:rsid w:val="004615F3"/>
    <w:rsid w:val="00461E64"/>
    <w:rsid w:val="00462FFF"/>
    <w:rsid w:val="00473466"/>
    <w:rsid w:val="00473DFD"/>
    <w:rsid w:val="0047593B"/>
    <w:rsid w:val="00476575"/>
    <w:rsid w:val="0048735C"/>
    <w:rsid w:val="0049184F"/>
    <w:rsid w:val="00497367"/>
    <w:rsid w:val="004A0BAD"/>
    <w:rsid w:val="004A1DCA"/>
    <w:rsid w:val="004A748C"/>
    <w:rsid w:val="004B6AE3"/>
    <w:rsid w:val="004C210E"/>
    <w:rsid w:val="004C3C46"/>
    <w:rsid w:val="004C54DD"/>
    <w:rsid w:val="004D1213"/>
    <w:rsid w:val="004D15C0"/>
    <w:rsid w:val="004D358B"/>
    <w:rsid w:val="004D38CC"/>
    <w:rsid w:val="004D468E"/>
    <w:rsid w:val="004F099F"/>
    <w:rsid w:val="004F14B9"/>
    <w:rsid w:val="004F1F0C"/>
    <w:rsid w:val="004F2114"/>
    <w:rsid w:val="004F2950"/>
    <w:rsid w:val="004F5085"/>
    <w:rsid w:val="00500C42"/>
    <w:rsid w:val="005039EB"/>
    <w:rsid w:val="00504490"/>
    <w:rsid w:val="005049CA"/>
    <w:rsid w:val="00505641"/>
    <w:rsid w:val="00511281"/>
    <w:rsid w:val="00512B42"/>
    <w:rsid w:val="00512D2D"/>
    <w:rsid w:val="00517C22"/>
    <w:rsid w:val="00520FDA"/>
    <w:rsid w:val="00537EB2"/>
    <w:rsid w:val="005429A9"/>
    <w:rsid w:val="00543F48"/>
    <w:rsid w:val="00552152"/>
    <w:rsid w:val="00556FB3"/>
    <w:rsid w:val="0055722D"/>
    <w:rsid w:val="005576B6"/>
    <w:rsid w:val="00562828"/>
    <w:rsid w:val="005673CC"/>
    <w:rsid w:val="00572059"/>
    <w:rsid w:val="005729BB"/>
    <w:rsid w:val="005738C5"/>
    <w:rsid w:val="00586C4D"/>
    <w:rsid w:val="0058734F"/>
    <w:rsid w:val="00587514"/>
    <w:rsid w:val="005878EA"/>
    <w:rsid w:val="0059161C"/>
    <w:rsid w:val="005A12E6"/>
    <w:rsid w:val="005A217F"/>
    <w:rsid w:val="005A3C71"/>
    <w:rsid w:val="005A3FE8"/>
    <w:rsid w:val="005A4910"/>
    <w:rsid w:val="005A4EBC"/>
    <w:rsid w:val="005B1960"/>
    <w:rsid w:val="005B2535"/>
    <w:rsid w:val="005B7AE5"/>
    <w:rsid w:val="005C2046"/>
    <w:rsid w:val="005C24CD"/>
    <w:rsid w:val="005C3C9F"/>
    <w:rsid w:val="005C47E6"/>
    <w:rsid w:val="005C565A"/>
    <w:rsid w:val="005D0B7D"/>
    <w:rsid w:val="005D1ABE"/>
    <w:rsid w:val="005D7433"/>
    <w:rsid w:val="005D7D15"/>
    <w:rsid w:val="005E0472"/>
    <w:rsid w:val="005E0F86"/>
    <w:rsid w:val="005E25DB"/>
    <w:rsid w:val="005E2FC5"/>
    <w:rsid w:val="005E3C80"/>
    <w:rsid w:val="005E7C8B"/>
    <w:rsid w:val="005F231E"/>
    <w:rsid w:val="005F294B"/>
    <w:rsid w:val="005F50C5"/>
    <w:rsid w:val="005F6D7A"/>
    <w:rsid w:val="005F718C"/>
    <w:rsid w:val="006015D3"/>
    <w:rsid w:val="00603046"/>
    <w:rsid w:val="006103D7"/>
    <w:rsid w:val="00611958"/>
    <w:rsid w:val="00612578"/>
    <w:rsid w:val="006134E4"/>
    <w:rsid w:val="00617552"/>
    <w:rsid w:val="00617A27"/>
    <w:rsid w:val="00620C2E"/>
    <w:rsid w:val="006216EF"/>
    <w:rsid w:val="006226DD"/>
    <w:rsid w:val="00632D32"/>
    <w:rsid w:val="0063385B"/>
    <w:rsid w:val="00635A0F"/>
    <w:rsid w:val="006360D6"/>
    <w:rsid w:val="00637390"/>
    <w:rsid w:val="00637913"/>
    <w:rsid w:val="00640D7A"/>
    <w:rsid w:val="006416B6"/>
    <w:rsid w:val="00642406"/>
    <w:rsid w:val="00642B41"/>
    <w:rsid w:val="00642DD5"/>
    <w:rsid w:val="00644975"/>
    <w:rsid w:val="00652619"/>
    <w:rsid w:val="00655282"/>
    <w:rsid w:val="0065568A"/>
    <w:rsid w:val="006602E4"/>
    <w:rsid w:val="006632FE"/>
    <w:rsid w:val="00664BBC"/>
    <w:rsid w:val="006651DE"/>
    <w:rsid w:val="00665274"/>
    <w:rsid w:val="00665898"/>
    <w:rsid w:val="00666B8F"/>
    <w:rsid w:val="00666E42"/>
    <w:rsid w:val="00667ACF"/>
    <w:rsid w:val="00667D83"/>
    <w:rsid w:val="00670E6B"/>
    <w:rsid w:val="00672389"/>
    <w:rsid w:val="00676B06"/>
    <w:rsid w:val="006836BA"/>
    <w:rsid w:val="00685912"/>
    <w:rsid w:val="00686FE6"/>
    <w:rsid w:val="006908FC"/>
    <w:rsid w:val="006957AC"/>
    <w:rsid w:val="006959EA"/>
    <w:rsid w:val="00696F0B"/>
    <w:rsid w:val="006A3677"/>
    <w:rsid w:val="006A5966"/>
    <w:rsid w:val="006A5BA3"/>
    <w:rsid w:val="006A6053"/>
    <w:rsid w:val="006A72B7"/>
    <w:rsid w:val="006B082A"/>
    <w:rsid w:val="006B1DEB"/>
    <w:rsid w:val="006B5855"/>
    <w:rsid w:val="006B5905"/>
    <w:rsid w:val="006C074F"/>
    <w:rsid w:val="006C2ECC"/>
    <w:rsid w:val="006C402C"/>
    <w:rsid w:val="006C44F5"/>
    <w:rsid w:val="006C4F11"/>
    <w:rsid w:val="006C78CB"/>
    <w:rsid w:val="006C7F1E"/>
    <w:rsid w:val="006D1E43"/>
    <w:rsid w:val="006D2616"/>
    <w:rsid w:val="006D6045"/>
    <w:rsid w:val="006E25D9"/>
    <w:rsid w:val="006E2E09"/>
    <w:rsid w:val="006E6FA2"/>
    <w:rsid w:val="006E7B61"/>
    <w:rsid w:val="006F3592"/>
    <w:rsid w:val="006F7A7D"/>
    <w:rsid w:val="00700407"/>
    <w:rsid w:val="0070267B"/>
    <w:rsid w:val="0071105E"/>
    <w:rsid w:val="00711162"/>
    <w:rsid w:val="0071158E"/>
    <w:rsid w:val="007138E6"/>
    <w:rsid w:val="00720AFD"/>
    <w:rsid w:val="00720CA8"/>
    <w:rsid w:val="00727040"/>
    <w:rsid w:val="00727F52"/>
    <w:rsid w:val="00730A71"/>
    <w:rsid w:val="00733D4D"/>
    <w:rsid w:val="00734651"/>
    <w:rsid w:val="00734B6F"/>
    <w:rsid w:val="00734CAB"/>
    <w:rsid w:val="00736760"/>
    <w:rsid w:val="00741805"/>
    <w:rsid w:val="0074588C"/>
    <w:rsid w:val="0075115E"/>
    <w:rsid w:val="00754FE1"/>
    <w:rsid w:val="0076035E"/>
    <w:rsid w:val="007613A3"/>
    <w:rsid w:val="00763954"/>
    <w:rsid w:val="00764221"/>
    <w:rsid w:val="00765EDC"/>
    <w:rsid w:val="00766772"/>
    <w:rsid w:val="00782B27"/>
    <w:rsid w:val="00787480"/>
    <w:rsid w:val="007903F6"/>
    <w:rsid w:val="007926D7"/>
    <w:rsid w:val="007928E1"/>
    <w:rsid w:val="00793514"/>
    <w:rsid w:val="00794E89"/>
    <w:rsid w:val="00795BE7"/>
    <w:rsid w:val="007960D9"/>
    <w:rsid w:val="0079700B"/>
    <w:rsid w:val="007A0A25"/>
    <w:rsid w:val="007A48BB"/>
    <w:rsid w:val="007B573C"/>
    <w:rsid w:val="007B61E4"/>
    <w:rsid w:val="007C0898"/>
    <w:rsid w:val="007C1B23"/>
    <w:rsid w:val="007C6298"/>
    <w:rsid w:val="007D0490"/>
    <w:rsid w:val="007D1833"/>
    <w:rsid w:val="007D316E"/>
    <w:rsid w:val="007D34F6"/>
    <w:rsid w:val="007E00F4"/>
    <w:rsid w:val="007E3CE5"/>
    <w:rsid w:val="007E3F44"/>
    <w:rsid w:val="007E7CEB"/>
    <w:rsid w:val="007F6B57"/>
    <w:rsid w:val="008018D1"/>
    <w:rsid w:val="00801A24"/>
    <w:rsid w:val="0080273F"/>
    <w:rsid w:val="008041A9"/>
    <w:rsid w:val="008111D1"/>
    <w:rsid w:val="00815174"/>
    <w:rsid w:val="008237EC"/>
    <w:rsid w:val="00824340"/>
    <w:rsid w:val="00824B01"/>
    <w:rsid w:val="00825734"/>
    <w:rsid w:val="00826943"/>
    <w:rsid w:val="00827749"/>
    <w:rsid w:val="00830BBE"/>
    <w:rsid w:val="008318F0"/>
    <w:rsid w:val="00833D6B"/>
    <w:rsid w:val="0083525D"/>
    <w:rsid w:val="00837C43"/>
    <w:rsid w:val="00840270"/>
    <w:rsid w:val="008413A9"/>
    <w:rsid w:val="00841603"/>
    <w:rsid w:val="008423B4"/>
    <w:rsid w:val="00842B5D"/>
    <w:rsid w:val="0084473D"/>
    <w:rsid w:val="00844AC0"/>
    <w:rsid w:val="0084594B"/>
    <w:rsid w:val="00846729"/>
    <w:rsid w:val="00846E8F"/>
    <w:rsid w:val="0084774C"/>
    <w:rsid w:val="0085116C"/>
    <w:rsid w:val="008515FE"/>
    <w:rsid w:val="008518F2"/>
    <w:rsid w:val="00852E0C"/>
    <w:rsid w:val="00853B41"/>
    <w:rsid w:val="0085667C"/>
    <w:rsid w:val="00860C2A"/>
    <w:rsid w:val="0086398B"/>
    <w:rsid w:val="00863CC0"/>
    <w:rsid w:val="0086682E"/>
    <w:rsid w:val="008741D5"/>
    <w:rsid w:val="0087756F"/>
    <w:rsid w:val="00880CD0"/>
    <w:rsid w:val="008836A6"/>
    <w:rsid w:val="00884DAC"/>
    <w:rsid w:val="0088692F"/>
    <w:rsid w:val="008904D9"/>
    <w:rsid w:val="00897EA5"/>
    <w:rsid w:val="008B43F5"/>
    <w:rsid w:val="008B71FA"/>
    <w:rsid w:val="008C02C1"/>
    <w:rsid w:val="008C06CE"/>
    <w:rsid w:val="008C27D5"/>
    <w:rsid w:val="008C74D5"/>
    <w:rsid w:val="008D1142"/>
    <w:rsid w:val="008D2585"/>
    <w:rsid w:val="008D4CBF"/>
    <w:rsid w:val="008D760E"/>
    <w:rsid w:val="008E29A9"/>
    <w:rsid w:val="008E3B17"/>
    <w:rsid w:val="008E6842"/>
    <w:rsid w:val="008F0B6C"/>
    <w:rsid w:val="008F319A"/>
    <w:rsid w:val="008F4864"/>
    <w:rsid w:val="008F7BEA"/>
    <w:rsid w:val="009017A1"/>
    <w:rsid w:val="009026D6"/>
    <w:rsid w:val="009027C3"/>
    <w:rsid w:val="009117D1"/>
    <w:rsid w:val="009168A1"/>
    <w:rsid w:val="00927C3D"/>
    <w:rsid w:val="009312DB"/>
    <w:rsid w:val="00934FF0"/>
    <w:rsid w:val="0094236D"/>
    <w:rsid w:val="00947165"/>
    <w:rsid w:val="00951888"/>
    <w:rsid w:val="0095225F"/>
    <w:rsid w:val="009540C9"/>
    <w:rsid w:val="009555AE"/>
    <w:rsid w:val="009569A4"/>
    <w:rsid w:val="00962C2D"/>
    <w:rsid w:val="00963058"/>
    <w:rsid w:val="00963237"/>
    <w:rsid w:val="00971CEF"/>
    <w:rsid w:val="0097765B"/>
    <w:rsid w:val="00980CF0"/>
    <w:rsid w:val="00982953"/>
    <w:rsid w:val="00987A75"/>
    <w:rsid w:val="009900A8"/>
    <w:rsid w:val="00992100"/>
    <w:rsid w:val="009921FB"/>
    <w:rsid w:val="00993BD1"/>
    <w:rsid w:val="00996E66"/>
    <w:rsid w:val="009A262B"/>
    <w:rsid w:val="009A356A"/>
    <w:rsid w:val="009A66D0"/>
    <w:rsid w:val="009A66D7"/>
    <w:rsid w:val="009A7C47"/>
    <w:rsid w:val="009B03AB"/>
    <w:rsid w:val="009B17D1"/>
    <w:rsid w:val="009B41F9"/>
    <w:rsid w:val="009B5683"/>
    <w:rsid w:val="009B5F91"/>
    <w:rsid w:val="009B5FED"/>
    <w:rsid w:val="009C3A03"/>
    <w:rsid w:val="009C41D6"/>
    <w:rsid w:val="009C468D"/>
    <w:rsid w:val="009D18B9"/>
    <w:rsid w:val="009D21D0"/>
    <w:rsid w:val="009D62C2"/>
    <w:rsid w:val="009D6727"/>
    <w:rsid w:val="009D7A30"/>
    <w:rsid w:val="009E024C"/>
    <w:rsid w:val="009E39CE"/>
    <w:rsid w:val="009E3B2E"/>
    <w:rsid w:val="009E4DBC"/>
    <w:rsid w:val="009E5BB8"/>
    <w:rsid w:val="009E787F"/>
    <w:rsid w:val="009F03FC"/>
    <w:rsid w:val="009F09FA"/>
    <w:rsid w:val="009F485A"/>
    <w:rsid w:val="009F7623"/>
    <w:rsid w:val="00A004D4"/>
    <w:rsid w:val="00A02C50"/>
    <w:rsid w:val="00A043C7"/>
    <w:rsid w:val="00A05A74"/>
    <w:rsid w:val="00A11255"/>
    <w:rsid w:val="00A1148F"/>
    <w:rsid w:val="00A14550"/>
    <w:rsid w:val="00A17785"/>
    <w:rsid w:val="00A17C5E"/>
    <w:rsid w:val="00A21B46"/>
    <w:rsid w:val="00A229BB"/>
    <w:rsid w:val="00A24CE5"/>
    <w:rsid w:val="00A32433"/>
    <w:rsid w:val="00A32912"/>
    <w:rsid w:val="00A32C5B"/>
    <w:rsid w:val="00A33F93"/>
    <w:rsid w:val="00A36909"/>
    <w:rsid w:val="00A45346"/>
    <w:rsid w:val="00A53CF6"/>
    <w:rsid w:val="00A571E7"/>
    <w:rsid w:val="00A623A1"/>
    <w:rsid w:val="00A663E5"/>
    <w:rsid w:val="00A66A29"/>
    <w:rsid w:val="00A73273"/>
    <w:rsid w:val="00A7376C"/>
    <w:rsid w:val="00A7474A"/>
    <w:rsid w:val="00A75AC9"/>
    <w:rsid w:val="00A75BF7"/>
    <w:rsid w:val="00A76D3B"/>
    <w:rsid w:val="00A772F3"/>
    <w:rsid w:val="00A84679"/>
    <w:rsid w:val="00A846CB"/>
    <w:rsid w:val="00A86421"/>
    <w:rsid w:val="00A87B8E"/>
    <w:rsid w:val="00A9091D"/>
    <w:rsid w:val="00A92951"/>
    <w:rsid w:val="00A9678A"/>
    <w:rsid w:val="00A97A2D"/>
    <w:rsid w:val="00AA045A"/>
    <w:rsid w:val="00AA4065"/>
    <w:rsid w:val="00AA69A3"/>
    <w:rsid w:val="00AA710E"/>
    <w:rsid w:val="00AB10B5"/>
    <w:rsid w:val="00AB670E"/>
    <w:rsid w:val="00AB753E"/>
    <w:rsid w:val="00AC25A5"/>
    <w:rsid w:val="00AC32A6"/>
    <w:rsid w:val="00AC5E54"/>
    <w:rsid w:val="00AC7E14"/>
    <w:rsid w:val="00AD02DE"/>
    <w:rsid w:val="00AD282E"/>
    <w:rsid w:val="00AD609A"/>
    <w:rsid w:val="00AD75F1"/>
    <w:rsid w:val="00AE0966"/>
    <w:rsid w:val="00AE0BFD"/>
    <w:rsid w:val="00AE3614"/>
    <w:rsid w:val="00AE77FB"/>
    <w:rsid w:val="00AF0220"/>
    <w:rsid w:val="00AF18B7"/>
    <w:rsid w:val="00AF26C0"/>
    <w:rsid w:val="00AF3733"/>
    <w:rsid w:val="00AF4E9D"/>
    <w:rsid w:val="00B03EC7"/>
    <w:rsid w:val="00B05979"/>
    <w:rsid w:val="00B06FFB"/>
    <w:rsid w:val="00B12244"/>
    <w:rsid w:val="00B12873"/>
    <w:rsid w:val="00B130E8"/>
    <w:rsid w:val="00B13707"/>
    <w:rsid w:val="00B17175"/>
    <w:rsid w:val="00B17D86"/>
    <w:rsid w:val="00B21B13"/>
    <w:rsid w:val="00B2232A"/>
    <w:rsid w:val="00B3176D"/>
    <w:rsid w:val="00B32086"/>
    <w:rsid w:val="00B36EB3"/>
    <w:rsid w:val="00B42F23"/>
    <w:rsid w:val="00B44546"/>
    <w:rsid w:val="00B445E8"/>
    <w:rsid w:val="00B44B3B"/>
    <w:rsid w:val="00B47290"/>
    <w:rsid w:val="00B527E0"/>
    <w:rsid w:val="00B52910"/>
    <w:rsid w:val="00B56763"/>
    <w:rsid w:val="00B6133F"/>
    <w:rsid w:val="00B633FB"/>
    <w:rsid w:val="00B677BA"/>
    <w:rsid w:val="00B70B9F"/>
    <w:rsid w:val="00B7360D"/>
    <w:rsid w:val="00B76D84"/>
    <w:rsid w:val="00B80C87"/>
    <w:rsid w:val="00B83A0A"/>
    <w:rsid w:val="00B83C33"/>
    <w:rsid w:val="00B908EA"/>
    <w:rsid w:val="00B92629"/>
    <w:rsid w:val="00B929CC"/>
    <w:rsid w:val="00B93CF5"/>
    <w:rsid w:val="00B95018"/>
    <w:rsid w:val="00BA1138"/>
    <w:rsid w:val="00BA32B4"/>
    <w:rsid w:val="00BA5384"/>
    <w:rsid w:val="00BA56BE"/>
    <w:rsid w:val="00BB3515"/>
    <w:rsid w:val="00BB7845"/>
    <w:rsid w:val="00BC73A8"/>
    <w:rsid w:val="00BC7AB7"/>
    <w:rsid w:val="00BD112E"/>
    <w:rsid w:val="00BE1A0E"/>
    <w:rsid w:val="00BE1DF7"/>
    <w:rsid w:val="00BE7D7D"/>
    <w:rsid w:val="00BF14EC"/>
    <w:rsid w:val="00BF29AF"/>
    <w:rsid w:val="00BF3215"/>
    <w:rsid w:val="00BF542F"/>
    <w:rsid w:val="00C012EF"/>
    <w:rsid w:val="00C02CE7"/>
    <w:rsid w:val="00C05618"/>
    <w:rsid w:val="00C06B27"/>
    <w:rsid w:val="00C15386"/>
    <w:rsid w:val="00C15B14"/>
    <w:rsid w:val="00C21A03"/>
    <w:rsid w:val="00C21A9E"/>
    <w:rsid w:val="00C223A3"/>
    <w:rsid w:val="00C31636"/>
    <w:rsid w:val="00C31CB9"/>
    <w:rsid w:val="00C348BB"/>
    <w:rsid w:val="00C3502F"/>
    <w:rsid w:val="00C3574A"/>
    <w:rsid w:val="00C41704"/>
    <w:rsid w:val="00C41B6B"/>
    <w:rsid w:val="00C4373A"/>
    <w:rsid w:val="00C45003"/>
    <w:rsid w:val="00C510A1"/>
    <w:rsid w:val="00C52BDB"/>
    <w:rsid w:val="00C56A35"/>
    <w:rsid w:val="00C57CC8"/>
    <w:rsid w:val="00C57FCE"/>
    <w:rsid w:val="00C6173A"/>
    <w:rsid w:val="00C673C3"/>
    <w:rsid w:val="00C67C97"/>
    <w:rsid w:val="00C70E16"/>
    <w:rsid w:val="00C74B2A"/>
    <w:rsid w:val="00C74D72"/>
    <w:rsid w:val="00C81402"/>
    <w:rsid w:val="00C816A2"/>
    <w:rsid w:val="00C87F93"/>
    <w:rsid w:val="00C90392"/>
    <w:rsid w:val="00C94EDB"/>
    <w:rsid w:val="00CA209D"/>
    <w:rsid w:val="00CA4288"/>
    <w:rsid w:val="00CA4431"/>
    <w:rsid w:val="00CA7ADC"/>
    <w:rsid w:val="00CB1E36"/>
    <w:rsid w:val="00CB26B0"/>
    <w:rsid w:val="00CB373F"/>
    <w:rsid w:val="00CC0FA3"/>
    <w:rsid w:val="00CC11EE"/>
    <w:rsid w:val="00CD3A81"/>
    <w:rsid w:val="00CD3B72"/>
    <w:rsid w:val="00CE1B5A"/>
    <w:rsid w:val="00CE33C8"/>
    <w:rsid w:val="00CE3A54"/>
    <w:rsid w:val="00CE480A"/>
    <w:rsid w:val="00CE4D56"/>
    <w:rsid w:val="00CE57DA"/>
    <w:rsid w:val="00CE6100"/>
    <w:rsid w:val="00CF0FB0"/>
    <w:rsid w:val="00CF232E"/>
    <w:rsid w:val="00CF772D"/>
    <w:rsid w:val="00D10058"/>
    <w:rsid w:val="00D15819"/>
    <w:rsid w:val="00D15981"/>
    <w:rsid w:val="00D15EFD"/>
    <w:rsid w:val="00D1647D"/>
    <w:rsid w:val="00D174F1"/>
    <w:rsid w:val="00D2393C"/>
    <w:rsid w:val="00D257FD"/>
    <w:rsid w:val="00D27A27"/>
    <w:rsid w:val="00D27FEB"/>
    <w:rsid w:val="00D309B1"/>
    <w:rsid w:val="00D3477B"/>
    <w:rsid w:val="00D36B57"/>
    <w:rsid w:val="00D37402"/>
    <w:rsid w:val="00D40501"/>
    <w:rsid w:val="00D4055A"/>
    <w:rsid w:val="00D45E50"/>
    <w:rsid w:val="00D5140B"/>
    <w:rsid w:val="00D5458B"/>
    <w:rsid w:val="00D54CD1"/>
    <w:rsid w:val="00D554FD"/>
    <w:rsid w:val="00D6205C"/>
    <w:rsid w:val="00D6449C"/>
    <w:rsid w:val="00D703A7"/>
    <w:rsid w:val="00D74EBE"/>
    <w:rsid w:val="00D81527"/>
    <w:rsid w:val="00D8478A"/>
    <w:rsid w:val="00D86AF0"/>
    <w:rsid w:val="00D909BC"/>
    <w:rsid w:val="00D90B85"/>
    <w:rsid w:val="00D910B4"/>
    <w:rsid w:val="00D93ACA"/>
    <w:rsid w:val="00D9530B"/>
    <w:rsid w:val="00DA0ECB"/>
    <w:rsid w:val="00DA2D5B"/>
    <w:rsid w:val="00DA5647"/>
    <w:rsid w:val="00DB16F7"/>
    <w:rsid w:val="00DB7DAA"/>
    <w:rsid w:val="00DC137B"/>
    <w:rsid w:val="00DC7F91"/>
    <w:rsid w:val="00DD660A"/>
    <w:rsid w:val="00DD6D6A"/>
    <w:rsid w:val="00DD6D93"/>
    <w:rsid w:val="00DE0E76"/>
    <w:rsid w:val="00DE16E2"/>
    <w:rsid w:val="00DE4715"/>
    <w:rsid w:val="00DE6CE1"/>
    <w:rsid w:val="00DF14C4"/>
    <w:rsid w:val="00DF4BEA"/>
    <w:rsid w:val="00DF59DE"/>
    <w:rsid w:val="00E0181F"/>
    <w:rsid w:val="00E01C7D"/>
    <w:rsid w:val="00E069DA"/>
    <w:rsid w:val="00E078CC"/>
    <w:rsid w:val="00E117A2"/>
    <w:rsid w:val="00E13963"/>
    <w:rsid w:val="00E1679E"/>
    <w:rsid w:val="00E16A94"/>
    <w:rsid w:val="00E23003"/>
    <w:rsid w:val="00E24F5C"/>
    <w:rsid w:val="00E26F48"/>
    <w:rsid w:val="00E27E44"/>
    <w:rsid w:val="00E30CC5"/>
    <w:rsid w:val="00E30F1D"/>
    <w:rsid w:val="00E3215A"/>
    <w:rsid w:val="00E32326"/>
    <w:rsid w:val="00E32F1F"/>
    <w:rsid w:val="00E3478D"/>
    <w:rsid w:val="00E35D74"/>
    <w:rsid w:val="00E3709A"/>
    <w:rsid w:val="00E41596"/>
    <w:rsid w:val="00E42BA6"/>
    <w:rsid w:val="00E43A76"/>
    <w:rsid w:val="00E4478F"/>
    <w:rsid w:val="00E45FF6"/>
    <w:rsid w:val="00E472FF"/>
    <w:rsid w:val="00E5422D"/>
    <w:rsid w:val="00E5705E"/>
    <w:rsid w:val="00E635A9"/>
    <w:rsid w:val="00E6514F"/>
    <w:rsid w:val="00E65FCD"/>
    <w:rsid w:val="00E86140"/>
    <w:rsid w:val="00E865F1"/>
    <w:rsid w:val="00E92563"/>
    <w:rsid w:val="00E9642F"/>
    <w:rsid w:val="00EA112E"/>
    <w:rsid w:val="00EA1F89"/>
    <w:rsid w:val="00EB5C09"/>
    <w:rsid w:val="00EC1BD3"/>
    <w:rsid w:val="00EC7768"/>
    <w:rsid w:val="00ED54B2"/>
    <w:rsid w:val="00EE1385"/>
    <w:rsid w:val="00EE1469"/>
    <w:rsid w:val="00EE5315"/>
    <w:rsid w:val="00EE7F2B"/>
    <w:rsid w:val="00EF088E"/>
    <w:rsid w:val="00EF0B31"/>
    <w:rsid w:val="00EF20A0"/>
    <w:rsid w:val="00EF215F"/>
    <w:rsid w:val="00EF2428"/>
    <w:rsid w:val="00EF64DC"/>
    <w:rsid w:val="00EF668D"/>
    <w:rsid w:val="00EF76C7"/>
    <w:rsid w:val="00F10ED7"/>
    <w:rsid w:val="00F11F14"/>
    <w:rsid w:val="00F1506B"/>
    <w:rsid w:val="00F165E3"/>
    <w:rsid w:val="00F17168"/>
    <w:rsid w:val="00F26309"/>
    <w:rsid w:val="00F26382"/>
    <w:rsid w:val="00F30C35"/>
    <w:rsid w:val="00F400F8"/>
    <w:rsid w:val="00F53322"/>
    <w:rsid w:val="00F54A1A"/>
    <w:rsid w:val="00F56D93"/>
    <w:rsid w:val="00F6107B"/>
    <w:rsid w:val="00F6340C"/>
    <w:rsid w:val="00F64D11"/>
    <w:rsid w:val="00F67884"/>
    <w:rsid w:val="00F77039"/>
    <w:rsid w:val="00F83B73"/>
    <w:rsid w:val="00F860C5"/>
    <w:rsid w:val="00F86827"/>
    <w:rsid w:val="00F92070"/>
    <w:rsid w:val="00F9217E"/>
    <w:rsid w:val="00F940D1"/>
    <w:rsid w:val="00FA2AD4"/>
    <w:rsid w:val="00FA3609"/>
    <w:rsid w:val="00FB0039"/>
    <w:rsid w:val="00FB0FBB"/>
    <w:rsid w:val="00FB503F"/>
    <w:rsid w:val="00FB5DF7"/>
    <w:rsid w:val="00FB75DE"/>
    <w:rsid w:val="00FC375A"/>
    <w:rsid w:val="00FC6142"/>
    <w:rsid w:val="00FC624F"/>
    <w:rsid w:val="00FC6DAC"/>
    <w:rsid w:val="00FD16F3"/>
    <w:rsid w:val="00FD63C6"/>
    <w:rsid w:val="00FE64AE"/>
    <w:rsid w:val="00FE673B"/>
    <w:rsid w:val="00FE6E74"/>
    <w:rsid w:val="00FF0AEC"/>
    <w:rsid w:val="00FF3E16"/>
    <w:rsid w:val="00FF497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F824C"/>
  <w15:docId w15:val="{76AA4B6F-3333-4ADC-A4CE-CEC20ECF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44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814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semiHidden/>
    <w:unhideWhenUsed/>
    <w:qFormat/>
    <w:rsid w:val="009117D1"/>
    <w:pPr>
      <w:spacing w:before="100" w:beforeAutospacing="1" w:after="100" w:afterAutospacing="1" w:line="240" w:lineRule="auto"/>
      <w:outlineLvl w:val="3"/>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aliases w:val="F5 List Paragraph,Dot pt,No Spacing1,List Paragraph Char Char Char,Indicator Text,List Paragraph1,Colorful List - Accent 11,Numbered Para 1,Bullet 1,Bullet Points,MAIN CONTENT,List Paragraph2,List Paragraph12,Normal numbered,OBC Bullet,L"/>
    <w:basedOn w:val="Normal"/>
    <w:link w:val="ListParagraphChar"/>
    <w:uiPriority w:val="34"/>
    <w:qFormat/>
    <w:rsid w:val="0032265E"/>
    <w:pPr>
      <w:ind w:left="720"/>
      <w:contextualSpacing/>
    </w:pPr>
  </w:style>
  <w:style w:type="character" w:styleId="Hyperlink">
    <w:name w:val="Hyperlink"/>
    <w:basedOn w:val="DefaultParagraphFont"/>
    <w:uiPriority w:val="99"/>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A17785"/>
    <w:pPr>
      <w:spacing w:after="0" w:line="240" w:lineRule="auto"/>
    </w:pPr>
    <w:rPr>
      <w:rFonts w:ascii="Calibri" w:eastAsia="Times New Roman" w:hAnsi="Calibri" w:cs="Times New Roman"/>
      <w:lang w:eastAsia="en-GB"/>
    </w:rPr>
  </w:style>
  <w:style w:type="paragraph" w:customStyle="1" w:styleId="Pa12">
    <w:name w:val="Pa12"/>
    <w:basedOn w:val="Normal"/>
    <w:next w:val="Normal"/>
    <w:uiPriority w:val="99"/>
    <w:rsid w:val="00A17785"/>
    <w:pPr>
      <w:autoSpaceDE w:val="0"/>
      <w:autoSpaceDN w:val="0"/>
      <w:adjustRightInd w:val="0"/>
      <w:spacing w:after="0" w:line="201" w:lineRule="atLeast"/>
    </w:pPr>
    <w:rPr>
      <w:rFonts w:ascii="GillSans Light" w:eastAsia="Times New Roman" w:hAnsi="GillSans Light" w:cs="Times New Roman"/>
      <w:sz w:val="24"/>
      <w:szCs w:val="24"/>
      <w:lang w:eastAsia="en-GB"/>
    </w:rPr>
  </w:style>
  <w:style w:type="character" w:customStyle="1" w:styleId="NoSpacingChar">
    <w:name w:val="No Spacing Char"/>
    <w:basedOn w:val="DefaultParagraphFont"/>
    <w:link w:val="NoSpacing"/>
    <w:uiPriority w:val="1"/>
    <w:rsid w:val="00A17785"/>
    <w:rPr>
      <w:rFonts w:ascii="Calibri" w:eastAsia="Times New Roman" w:hAnsi="Calibri" w:cs="Times New Roman"/>
      <w:lang w:eastAsia="en-GB"/>
    </w:rPr>
  </w:style>
  <w:style w:type="character" w:customStyle="1" w:styleId="ListParagraphChar">
    <w:name w:val="List Paragraph Char"/>
    <w:aliases w:val="F5 List Paragraph Char,Dot pt Char,No Spacing1 Char,List Paragraph Char Char Char Char,Indicator Text Char,List Paragraph1 Char,Colorful List - Accent 11 Char,Numbered Para 1 Char,Bullet 1 Char,Bullet Points Char,MAIN CONTENT Char"/>
    <w:link w:val="ListParagraph"/>
    <w:uiPriority w:val="34"/>
    <w:rsid w:val="00A17785"/>
  </w:style>
  <w:style w:type="character" w:styleId="Emphasis">
    <w:name w:val="Emphasis"/>
    <w:basedOn w:val="DefaultParagraphFont"/>
    <w:uiPriority w:val="20"/>
    <w:qFormat/>
    <w:rsid w:val="00696F0B"/>
    <w:rPr>
      <w:i/>
      <w:iCs/>
    </w:rPr>
  </w:style>
  <w:style w:type="character" w:customStyle="1" w:styleId="s8">
    <w:name w:val="s8"/>
    <w:basedOn w:val="DefaultParagraphFont"/>
    <w:rsid w:val="009168A1"/>
  </w:style>
  <w:style w:type="paragraph" w:styleId="NormalWeb">
    <w:name w:val="Normal (Web)"/>
    <w:basedOn w:val="Normal"/>
    <w:uiPriority w:val="99"/>
    <w:unhideWhenUsed/>
    <w:rsid w:val="009F09F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2C1BAB"/>
    <w:rPr>
      <w:rFonts w:ascii="Arial" w:eastAsia="Arial" w:hAnsi="Arial" w:cs="Arial"/>
      <w:color w:val="000000"/>
      <w:sz w:val="24"/>
      <w:szCs w:val="20"/>
      <w:lang w:eastAsia="en-US"/>
    </w:rPr>
  </w:style>
  <w:style w:type="character" w:customStyle="1" w:styleId="Heading4Char">
    <w:name w:val="Heading 4 Char"/>
    <w:basedOn w:val="DefaultParagraphFont"/>
    <w:link w:val="Heading4"/>
    <w:uiPriority w:val="9"/>
    <w:semiHidden/>
    <w:rsid w:val="009117D1"/>
    <w:rPr>
      <w:rFonts w:ascii="Arial" w:hAnsi="Arial" w:cs="Arial"/>
      <w:b/>
      <w:bCs/>
      <w:color w:val="000000"/>
      <w:sz w:val="21"/>
      <w:szCs w:val="21"/>
    </w:rPr>
  </w:style>
  <w:style w:type="character" w:styleId="Strong">
    <w:name w:val="Strong"/>
    <w:basedOn w:val="DefaultParagraphFont"/>
    <w:uiPriority w:val="22"/>
    <w:qFormat/>
    <w:rsid w:val="006F7A7D"/>
    <w:rPr>
      <w:b/>
      <w:bCs/>
    </w:rPr>
  </w:style>
  <w:style w:type="paragraph" w:styleId="PlainText">
    <w:name w:val="Plain Text"/>
    <w:basedOn w:val="Normal"/>
    <w:link w:val="PlainTextChar"/>
    <w:uiPriority w:val="99"/>
    <w:semiHidden/>
    <w:unhideWhenUsed/>
    <w:rsid w:val="009B5F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F91"/>
    <w:rPr>
      <w:rFonts w:ascii="Calibri" w:hAnsi="Calibri"/>
      <w:szCs w:val="21"/>
    </w:rPr>
  </w:style>
  <w:style w:type="paragraph" w:customStyle="1" w:styleId="Body">
    <w:name w:val="Body"/>
    <w:rsid w:val="00C6173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n-GB"/>
    </w:rPr>
  </w:style>
  <w:style w:type="character" w:customStyle="1" w:styleId="Hyperlink0">
    <w:name w:val="Hyperlink.0"/>
    <w:basedOn w:val="DefaultParagraphFont"/>
    <w:rsid w:val="00C6173A"/>
    <w:rPr>
      <w:color w:val="0000FF"/>
      <w:sz w:val="22"/>
      <w:szCs w:val="22"/>
      <w:u w:val="single" w:color="0000FF"/>
    </w:rPr>
  </w:style>
  <w:style w:type="character" w:customStyle="1" w:styleId="apple-converted-space">
    <w:name w:val="apple-converted-space"/>
    <w:basedOn w:val="DefaultParagraphFont"/>
    <w:rsid w:val="00612578"/>
  </w:style>
  <w:style w:type="paragraph" w:customStyle="1" w:styleId="BodyA">
    <w:name w:val="Body A"/>
    <w:uiPriority w:val="99"/>
    <w:rsid w:val="00C74B2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paragraph" w:customStyle="1" w:styleId="introtext">
    <w:name w:val="introtext"/>
    <w:basedOn w:val="Normal"/>
    <w:rsid w:val="005B7AE5"/>
    <w:pPr>
      <w:spacing w:before="100" w:beforeAutospacing="1" w:after="100" w:afterAutospacing="1" w:line="288" w:lineRule="auto"/>
    </w:pPr>
    <w:rPr>
      <w:rFonts w:ascii="Times New Roman" w:eastAsia="Times New Roman" w:hAnsi="Times New Roman" w:cs="Times New Roman"/>
      <w:sz w:val="24"/>
      <w:szCs w:val="24"/>
      <w:lang w:eastAsia="zh-CN"/>
    </w:rPr>
  </w:style>
  <w:style w:type="paragraph" w:customStyle="1" w:styleId="Pa0">
    <w:name w:val="Pa0"/>
    <w:basedOn w:val="Default"/>
    <w:next w:val="Default"/>
    <w:uiPriority w:val="99"/>
    <w:rsid w:val="00D257FD"/>
    <w:pPr>
      <w:spacing w:line="221" w:lineRule="atLeast"/>
    </w:pPr>
    <w:rPr>
      <w:rFonts w:ascii="Gill Sans Nova Light" w:hAnsi="Gill Sans Nova Light" w:cstheme="minorBidi"/>
      <w:color w:val="auto"/>
    </w:rPr>
  </w:style>
  <w:style w:type="character" w:customStyle="1" w:styleId="Heading2Char">
    <w:name w:val="Heading 2 Char"/>
    <w:basedOn w:val="DefaultParagraphFont"/>
    <w:link w:val="Heading2"/>
    <w:uiPriority w:val="9"/>
    <w:semiHidden/>
    <w:rsid w:val="00C81402"/>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365306"/>
    <w:rPr>
      <w:color w:val="605E5C"/>
      <w:shd w:val="clear" w:color="auto" w:fill="E1DFDD"/>
    </w:rPr>
  </w:style>
  <w:style w:type="character" w:customStyle="1" w:styleId="Heading1Char">
    <w:name w:val="Heading 1 Char"/>
    <w:basedOn w:val="DefaultParagraphFont"/>
    <w:link w:val="Heading1"/>
    <w:uiPriority w:val="9"/>
    <w:rsid w:val="00D6449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5035">
      <w:bodyDiv w:val="1"/>
      <w:marLeft w:val="0"/>
      <w:marRight w:val="0"/>
      <w:marTop w:val="0"/>
      <w:marBottom w:val="0"/>
      <w:divBdr>
        <w:top w:val="none" w:sz="0" w:space="0" w:color="auto"/>
        <w:left w:val="none" w:sz="0" w:space="0" w:color="auto"/>
        <w:bottom w:val="none" w:sz="0" w:space="0" w:color="auto"/>
        <w:right w:val="none" w:sz="0" w:space="0" w:color="auto"/>
      </w:divBdr>
    </w:div>
    <w:div w:id="85656922">
      <w:bodyDiv w:val="1"/>
      <w:marLeft w:val="0"/>
      <w:marRight w:val="0"/>
      <w:marTop w:val="0"/>
      <w:marBottom w:val="0"/>
      <w:divBdr>
        <w:top w:val="none" w:sz="0" w:space="0" w:color="auto"/>
        <w:left w:val="none" w:sz="0" w:space="0" w:color="auto"/>
        <w:bottom w:val="none" w:sz="0" w:space="0" w:color="auto"/>
        <w:right w:val="none" w:sz="0" w:space="0" w:color="auto"/>
      </w:divBdr>
    </w:div>
    <w:div w:id="112094725">
      <w:bodyDiv w:val="1"/>
      <w:marLeft w:val="0"/>
      <w:marRight w:val="0"/>
      <w:marTop w:val="0"/>
      <w:marBottom w:val="0"/>
      <w:divBdr>
        <w:top w:val="none" w:sz="0" w:space="0" w:color="auto"/>
        <w:left w:val="none" w:sz="0" w:space="0" w:color="auto"/>
        <w:bottom w:val="none" w:sz="0" w:space="0" w:color="auto"/>
        <w:right w:val="none" w:sz="0" w:space="0" w:color="auto"/>
      </w:divBdr>
    </w:div>
    <w:div w:id="115294985">
      <w:bodyDiv w:val="1"/>
      <w:marLeft w:val="0"/>
      <w:marRight w:val="0"/>
      <w:marTop w:val="0"/>
      <w:marBottom w:val="0"/>
      <w:divBdr>
        <w:top w:val="none" w:sz="0" w:space="0" w:color="auto"/>
        <w:left w:val="none" w:sz="0" w:space="0" w:color="auto"/>
        <w:bottom w:val="none" w:sz="0" w:space="0" w:color="auto"/>
        <w:right w:val="none" w:sz="0" w:space="0" w:color="auto"/>
      </w:divBdr>
    </w:div>
    <w:div w:id="197813296">
      <w:bodyDiv w:val="1"/>
      <w:marLeft w:val="0"/>
      <w:marRight w:val="0"/>
      <w:marTop w:val="0"/>
      <w:marBottom w:val="0"/>
      <w:divBdr>
        <w:top w:val="none" w:sz="0" w:space="0" w:color="auto"/>
        <w:left w:val="none" w:sz="0" w:space="0" w:color="auto"/>
        <w:bottom w:val="none" w:sz="0" w:space="0" w:color="auto"/>
        <w:right w:val="none" w:sz="0" w:space="0" w:color="auto"/>
      </w:divBdr>
    </w:div>
    <w:div w:id="414860499">
      <w:bodyDiv w:val="1"/>
      <w:marLeft w:val="0"/>
      <w:marRight w:val="0"/>
      <w:marTop w:val="0"/>
      <w:marBottom w:val="0"/>
      <w:divBdr>
        <w:top w:val="none" w:sz="0" w:space="0" w:color="auto"/>
        <w:left w:val="none" w:sz="0" w:space="0" w:color="auto"/>
        <w:bottom w:val="none" w:sz="0" w:space="0" w:color="auto"/>
        <w:right w:val="none" w:sz="0" w:space="0" w:color="auto"/>
      </w:divBdr>
    </w:div>
    <w:div w:id="416557117">
      <w:bodyDiv w:val="1"/>
      <w:marLeft w:val="0"/>
      <w:marRight w:val="0"/>
      <w:marTop w:val="0"/>
      <w:marBottom w:val="0"/>
      <w:divBdr>
        <w:top w:val="none" w:sz="0" w:space="0" w:color="auto"/>
        <w:left w:val="none" w:sz="0" w:space="0" w:color="auto"/>
        <w:bottom w:val="none" w:sz="0" w:space="0" w:color="auto"/>
        <w:right w:val="none" w:sz="0" w:space="0" w:color="auto"/>
      </w:divBdr>
    </w:div>
    <w:div w:id="425688546">
      <w:bodyDiv w:val="1"/>
      <w:marLeft w:val="0"/>
      <w:marRight w:val="0"/>
      <w:marTop w:val="0"/>
      <w:marBottom w:val="0"/>
      <w:divBdr>
        <w:top w:val="none" w:sz="0" w:space="0" w:color="auto"/>
        <w:left w:val="none" w:sz="0" w:space="0" w:color="auto"/>
        <w:bottom w:val="none" w:sz="0" w:space="0" w:color="auto"/>
        <w:right w:val="none" w:sz="0" w:space="0" w:color="auto"/>
      </w:divBdr>
    </w:div>
    <w:div w:id="431390615">
      <w:bodyDiv w:val="1"/>
      <w:marLeft w:val="0"/>
      <w:marRight w:val="0"/>
      <w:marTop w:val="0"/>
      <w:marBottom w:val="0"/>
      <w:divBdr>
        <w:top w:val="none" w:sz="0" w:space="0" w:color="auto"/>
        <w:left w:val="none" w:sz="0" w:space="0" w:color="auto"/>
        <w:bottom w:val="none" w:sz="0" w:space="0" w:color="auto"/>
        <w:right w:val="none" w:sz="0" w:space="0" w:color="auto"/>
      </w:divBdr>
    </w:div>
    <w:div w:id="441001078">
      <w:bodyDiv w:val="1"/>
      <w:marLeft w:val="0"/>
      <w:marRight w:val="0"/>
      <w:marTop w:val="0"/>
      <w:marBottom w:val="0"/>
      <w:divBdr>
        <w:top w:val="none" w:sz="0" w:space="0" w:color="auto"/>
        <w:left w:val="none" w:sz="0" w:space="0" w:color="auto"/>
        <w:bottom w:val="none" w:sz="0" w:space="0" w:color="auto"/>
        <w:right w:val="none" w:sz="0" w:space="0" w:color="auto"/>
      </w:divBdr>
      <w:divsChild>
        <w:div w:id="971859442">
          <w:marLeft w:val="0"/>
          <w:marRight w:val="0"/>
          <w:marTop w:val="0"/>
          <w:marBottom w:val="0"/>
          <w:divBdr>
            <w:top w:val="none" w:sz="0" w:space="0" w:color="auto"/>
            <w:left w:val="none" w:sz="0" w:space="0" w:color="auto"/>
            <w:bottom w:val="none" w:sz="0" w:space="0" w:color="auto"/>
            <w:right w:val="none" w:sz="0" w:space="0" w:color="auto"/>
          </w:divBdr>
          <w:divsChild>
            <w:div w:id="638220935">
              <w:marLeft w:val="0"/>
              <w:marRight w:val="0"/>
              <w:marTop w:val="0"/>
              <w:marBottom w:val="0"/>
              <w:divBdr>
                <w:top w:val="none" w:sz="0" w:space="0" w:color="auto"/>
                <w:left w:val="none" w:sz="0" w:space="0" w:color="auto"/>
                <w:bottom w:val="none" w:sz="0" w:space="0" w:color="auto"/>
                <w:right w:val="none" w:sz="0" w:space="0" w:color="auto"/>
              </w:divBdr>
              <w:divsChild>
                <w:div w:id="1480800304">
                  <w:marLeft w:val="-225"/>
                  <w:marRight w:val="-225"/>
                  <w:marTop w:val="0"/>
                  <w:marBottom w:val="0"/>
                  <w:divBdr>
                    <w:top w:val="none" w:sz="0" w:space="0" w:color="auto"/>
                    <w:left w:val="none" w:sz="0" w:space="0" w:color="auto"/>
                    <w:bottom w:val="none" w:sz="0" w:space="0" w:color="auto"/>
                    <w:right w:val="none" w:sz="0" w:space="0" w:color="auto"/>
                  </w:divBdr>
                  <w:divsChild>
                    <w:div w:id="1541239611">
                      <w:marLeft w:val="0"/>
                      <w:marRight w:val="0"/>
                      <w:marTop w:val="0"/>
                      <w:marBottom w:val="0"/>
                      <w:divBdr>
                        <w:top w:val="none" w:sz="0" w:space="0" w:color="auto"/>
                        <w:left w:val="none" w:sz="0" w:space="0" w:color="auto"/>
                        <w:bottom w:val="none" w:sz="0" w:space="0" w:color="auto"/>
                        <w:right w:val="none" w:sz="0" w:space="0" w:color="auto"/>
                      </w:divBdr>
                      <w:divsChild>
                        <w:div w:id="2084911147">
                          <w:marLeft w:val="-225"/>
                          <w:marRight w:val="-225"/>
                          <w:marTop w:val="0"/>
                          <w:marBottom w:val="0"/>
                          <w:divBdr>
                            <w:top w:val="none" w:sz="0" w:space="0" w:color="auto"/>
                            <w:left w:val="none" w:sz="0" w:space="0" w:color="auto"/>
                            <w:bottom w:val="none" w:sz="0" w:space="0" w:color="auto"/>
                            <w:right w:val="none" w:sz="0" w:space="0" w:color="auto"/>
                          </w:divBdr>
                          <w:divsChild>
                            <w:div w:id="626275889">
                              <w:marLeft w:val="0"/>
                              <w:marRight w:val="0"/>
                              <w:marTop w:val="0"/>
                              <w:marBottom w:val="0"/>
                              <w:divBdr>
                                <w:top w:val="none" w:sz="0" w:space="0" w:color="auto"/>
                                <w:left w:val="none" w:sz="0" w:space="0" w:color="auto"/>
                                <w:bottom w:val="none" w:sz="0" w:space="0" w:color="auto"/>
                                <w:right w:val="none" w:sz="0" w:space="0" w:color="auto"/>
                              </w:divBdr>
                              <w:divsChild>
                                <w:div w:id="2018995176">
                                  <w:marLeft w:val="0"/>
                                  <w:marRight w:val="0"/>
                                  <w:marTop w:val="0"/>
                                  <w:marBottom w:val="0"/>
                                  <w:divBdr>
                                    <w:top w:val="none" w:sz="0" w:space="0" w:color="auto"/>
                                    <w:left w:val="none" w:sz="0" w:space="0" w:color="auto"/>
                                    <w:bottom w:val="none" w:sz="0" w:space="0" w:color="auto"/>
                                    <w:right w:val="none" w:sz="0" w:space="0" w:color="auto"/>
                                  </w:divBdr>
                                  <w:divsChild>
                                    <w:div w:id="1938059495">
                                      <w:marLeft w:val="0"/>
                                      <w:marRight w:val="0"/>
                                      <w:marTop w:val="0"/>
                                      <w:marBottom w:val="240"/>
                                      <w:divBdr>
                                        <w:top w:val="none" w:sz="0" w:space="0" w:color="auto"/>
                                        <w:left w:val="none" w:sz="0" w:space="0" w:color="auto"/>
                                        <w:bottom w:val="none" w:sz="0" w:space="0" w:color="auto"/>
                                        <w:right w:val="none" w:sz="0" w:space="0" w:color="auto"/>
                                      </w:divBdr>
                                    </w:div>
                                  </w:divsChild>
                                </w:div>
                                <w:div w:id="587811025">
                                  <w:marLeft w:val="0"/>
                                  <w:marRight w:val="0"/>
                                  <w:marTop w:val="0"/>
                                  <w:marBottom w:val="0"/>
                                  <w:divBdr>
                                    <w:top w:val="none" w:sz="0" w:space="0" w:color="auto"/>
                                    <w:left w:val="none" w:sz="0" w:space="0" w:color="auto"/>
                                    <w:bottom w:val="none" w:sz="0" w:space="0" w:color="auto"/>
                                    <w:right w:val="none" w:sz="0" w:space="0" w:color="auto"/>
                                  </w:divBdr>
                                  <w:divsChild>
                                    <w:div w:id="1803182947">
                                      <w:marLeft w:val="-225"/>
                                      <w:marRight w:val="-225"/>
                                      <w:marTop w:val="0"/>
                                      <w:marBottom w:val="0"/>
                                      <w:divBdr>
                                        <w:top w:val="none" w:sz="0" w:space="0" w:color="auto"/>
                                        <w:left w:val="none" w:sz="0" w:space="0" w:color="auto"/>
                                        <w:bottom w:val="none" w:sz="0" w:space="0" w:color="auto"/>
                                        <w:right w:val="none" w:sz="0" w:space="0" w:color="auto"/>
                                      </w:divBdr>
                                      <w:divsChild>
                                        <w:div w:id="1493449304">
                                          <w:marLeft w:val="0"/>
                                          <w:marRight w:val="0"/>
                                          <w:marTop w:val="0"/>
                                          <w:marBottom w:val="0"/>
                                          <w:divBdr>
                                            <w:top w:val="none" w:sz="0" w:space="0" w:color="auto"/>
                                            <w:left w:val="none" w:sz="0" w:space="0" w:color="auto"/>
                                            <w:bottom w:val="none" w:sz="0" w:space="0" w:color="auto"/>
                                            <w:right w:val="none" w:sz="0" w:space="0" w:color="auto"/>
                                          </w:divBdr>
                                        </w:div>
                                        <w:div w:id="1651792455">
                                          <w:marLeft w:val="0"/>
                                          <w:marRight w:val="0"/>
                                          <w:marTop w:val="0"/>
                                          <w:marBottom w:val="0"/>
                                          <w:divBdr>
                                            <w:top w:val="none" w:sz="0" w:space="0" w:color="auto"/>
                                            <w:left w:val="none" w:sz="0" w:space="0" w:color="auto"/>
                                            <w:bottom w:val="none" w:sz="0" w:space="0" w:color="auto"/>
                                            <w:right w:val="none" w:sz="0" w:space="0" w:color="auto"/>
                                          </w:divBdr>
                                        </w:div>
                                      </w:divsChild>
                                    </w:div>
                                    <w:div w:id="1958414173">
                                      <w:marLeft w:val="-225"/>
                                      <w:marRight w:val="-225"/>
                                      <w:marTop w:val="0"/>
                                      <w:marBottom w:val="0"/>
                                      <w:divBdr>
                                        <w:top w:val="none" w:sz="0" w:space="0" w:color="auto"/>
                                        <w:left w:val="none" w:sz="0" w:space="0" w:color="auto"/>
                                        <w:bottom w:val="none" w:sz="0" w:space="0" w:color="auto"/>
                                        <w:right w:val="none" w:sz="0" w:space="0" w:color="auto"/>
                                      </w:divBdr>
                                      <w:divsChild>
                                        <w:div w:id="2079669904">
                                          <w:marLeft w:val="0"/>
                                          <w:marRight w:val="0"/>
                                          <w:marTop w:val="0"/>
                                          <w:marBottom w:val="0"/>
                                          <w:divBdr>
                                            <w:top w:val="none" w:sz="0" w:space="0" w:color="auto"/>
                                            <w:left w:val="none" w:sz="0" w:space="0" w:color="auto"/>
                                            <w:bottom w:val="none" w:sz="0" w:space="0" w:color="auto"/>
                                            <w:right w:val="none" w:sz="0" w:space="0" w:color="auto"/>
                                          </w:divBdr>
                                        </w:div>
                                        <w:div w:id="1971353071">
                                          <w:marLeft w:val="0"/>
                                          <w:marRight w:val="0"/>
                                          <w:marTop w:val="0"/>
                                          <w:marBottom w:val="0"/>
                                          <w:divBdr>
                                            <w:top w:val="none" w:sz="0" w:space="0" w:color="auto"/>
                                            <w:left w:val="none" w:sz="0" w:space="0" w:color="auto"/>
                                            <w:bottom w:val="none" w:sz="0" w:space="0" w:color="auto"/>
                                            <w:right w:val="none" w:sz="0" w:space="0" w:color="auto"/>
                                          </w:divBdr>
                                          <w:divsChild>
                                            <w:div w:id="9850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02578">
                                      <w:marLeft w:val="-225"/>
                                      <w:marRight w:val="-225"/>
                                      <w:marTop w:val="0"/>
                                      <w:marBottom w:val="0"/>
                                      <w:divBdr>
                                        <w:top w:val="none" w:sz="0" w:space="0" w:color="auto"/>
                                        <w:left w:val="none" w:sz="0" w:space="0" w:color="auto"/>
                                        <w:bottom w:val="none" w:sz="0" w:space="0" w:color="auto"/>
                                        <w:right w:val="none" w:sz="0" w:space="0" w:color="auto"/>
                                      </w:divBdr>
                                      <w:divsChild>
                                        <w:div w:id="1966885240">
                                          <w:marLeft w:val="0"/>
                                          <w:marRight w:val="0"/>
                                          <w:marTop w:val="0"/>
                                          <w:marBottom w:val="0"/>
                                          <w:divBdr>
                                            <w:top w:val="none" w:sz="0" w:space="0" w:color="auto"/>
                                            <w:left w:val="none" w:sz="0" w:space="0" w:color="auto"/>
                                            <w:bottom w:val="none" w:sz="0" w:space="0" w:color="auto"/>
                                            <w:right w:val="none" w:sz="0" w:space="0" w:color="auto"/>
                                          </w:divBdr>
                                        </w:div>
                                        <w:div w:id="545682083">
                                          <w:marLeft w:val="0"/>
                                          <w:marRight w:val="0"/>
                                          <w:marTop w:val="0"/>
                                          <w:marBottom w:val="0"/>
                                          <w:divBdr>
                                            <w:top w:val="none" w:sz="0" w:space="0" w:color="auto"/>
                                            <w:left w:val="none" w:sz="0" w:space="0" w:color="auto"/>
                                            <w:bottom w:val="none" w:sz="0" w:space="0" w:color="auto"/>
                                            <w:right w:val="none" w:sz="0" w:space="0" w:color="auto"/>
                                          </w:divBdr>
                                        </w:div>
                                      </w:divsChild>
                                    </w:div>
                                    <w:div w:id="1434277495">
                                      <w:marLeft w:val="-225"/>
                                      <w:marRight w:val="-225"/>
                                      <w:marTop w:val="0"/>
                                      <w:marBottom w:val="0"/>
                                      <w:divBdr>
                                        <w:top w:val="none" w:sz="0" w:space="0" w:color="auto"/>
                                        <w:left w:val="none" w:sz="0" w:space="0" w:color="auto"/>
                                        <w:bottom w:val="none" w:sz="0" w:space="0" w:color="auto"/>
                                        <w:right w:val="none" w:sz="0" w:space="0" w:color="auto"/>
                                      </w:divBdr>
                                      <w:divsChild>
                                        <w:div w:id="947006994">
                                          <w:marLeft w:val="0"/>
                                          <w:marRight w:val="0"/>
                                          <w:marTop w:val="0"/>
                                          <w:marBottom w:val="0"/>
                                          <w:divBdr>
                                            <w:top w:val="none" w:sz="0" w:space="0" w:color="auto"/>
                                            <w:left w:val="none" w:sz="0" w:space="0" w:color="auto"/>
                                            <w:bottom w:val="none" w:sz="0" w:space="0" w:color="auto"/>
                                            <w:right w:val="none" w:sz="0" w:space="0" w:color="auto"/>
                                          </w:divBdr>
                                        </w:div>
                                        <w:div w:id="14990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237116">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681666872">
      <w:bodyDiv w:val="1"/>
      <w:marLeft w:val="0"/>
      <w:marRight w:val="0"/>
      <w:marTop w:val="0"/>
      <w:marBottom w:val="0"/>
      <w:divBdr>
        <w:top w:val="none" w:sz="0" w:space="0" w:color="auto"/>
        <w:left w:val="none" w:sz="0" w:space="0" w:color="auto"/>
        <w:bottom w:val="none" w:sz="0" w:space="0" w:color="auto"/>
        <w:right w:val="none" w:sz="0" w:space="0" w:color="auto"/>
      </w:divBdr>
    </w:div>
    <w:div w:id="686522094">
      <w:bodyDiv w:val="1"/>
      <w:marLeft w:val="0"/>
      <w:marRight w:val="0"/>
      <w:marTop w:val="0"/>
      <w:marBottom w:val="0"/>
      <w:divBdr>
        <w:top w:val="none" w:sz="0" w:space="0" w:color="auto"/>
        <w:left w:val="none" w:sz="0" w:space="0" w:color="auto"/>
        <w:bottom w:val="none" w:sz="0" w:space="0" w:color="auto"/>
        <w:right w:val="none" w:sz="0" w:space="0" w:color="auto"/>
      </w:divBdr>
      <w:divsChild>
        <w:div w:id="2085031081">
          <w:marLeft w:val="0"/>
          <w:marRight w:val="0"/>
          <w:marTop w:val="0"/>
          <w:marBottom w:val="0"/>
          <w:divBdr>
            <w:top w:val="none" w:sz="0" w:space="0" w:color="auto"/>
            <w:left w:val="none" w:sz="0" w:space="0" w:color="auto"/>
            <w:bottom w:val="none" w:sz="0" w:space="0" w:color="auto"/>
            <w:right w:val="none" w:sz="0" w:space="0" w:color="auto"/>
          </w:divBdr>
          <w:divsChild>
            <w:div w:id="1527523708">
              <w:marLeft w:val="0"/>
              <w:marRight w:val="0"/>
              <w:marTop w:val="0"/>
              <w:marBottom w:val="0"/>
              <w:divBdr>
                <w:top w:val="none" w:sz="0" w:space="0" w:color="auto"/>
                <w:left w:val="none" w:sz="0" w:space="0" w:color="auto"/>
                <w:bottom w:val="none" w:sz="0" w:space="0" w:color="auto"/>
                <w:right w:val="none" w:sz="0" w:space="0" w:color="auto"/>
              </w:divBdr>
              <w:divsChild>
                <w:div w:id="922375066">
                  <w:marLeft w:val="0"/>
                  <w:marRight w:val="0"/>
                  <w:marTop w:val="0"/>
                  <w:marBottom w:val="0"/>
                  <w:divBdr>
                    <w:top w:val="none" w:sz="0" w:space="0" w:color="auto"/>
                    <w:left w:val="none" w:sz="0" w:space="0" w:color="auto"/>
                    <w:bottom w:val="none" w:sz="0" w:space="0" w:color="auto"/>
                    <w:right w:val="none" w:sz="0" w:space="0" w:color="auto"/>
                  </w:divBdr>
                  <w:divsChild>
                    <w:div w:id="2124764701">
                      <w:marLeft w:val="0"/>
                      <w:marRight w:val="0"/>
                      <w:marTop w:val="0"/>
                      <w:marBottom w:val="0"/>
                      <w:divBdr>
                        <w:top w:val="none" w:sz="0" w:space="0" w:color="auto"/>
                        <w:left w:val="none" w:sz="0" w:space="0" w:color="auto"/>
                        <w:bottom w:val="none" w:sz="0" w:space="0" w:color="auto"/>
                        <w:right w:val="none" w:sz="0" w:space="0" w:color="auto"/>
                      </w:divBdr>
                      <w:divsChild>
                        <w:div w:id="928200161">
                          <w:marLeft w:val="0"/>
                          <w:marRight w:val="0"/>
                          <w:marTop w:val="0"/>
                          <w:marBottom w:val="0"/>
                          <w:divBdr>
                            <w:top w:val="none" w:sz="0" w:space="0" w:color="auto"/>
                            <w:left w:val="none" w:sz="0" w:space="0" w:color="auto"/>
                            <w:bottom w:val="none" w:sz="0" w:space="0" w:color="auto"/>
                            <w:right w:val="none" w:sz="0" w:space="0" w:color="auto"/>
                          </w:divBdr>
                          <w:divsChild>
                            <w:div w:id="881132599">
                              <w:marLeft w:val="0"/>
                              <w:marRight w:val="0"/>
                              <w:marTop w:val="0"/>
                              <w:marBottom w:val="0"/>
                              <w:divBdr>
                                <w:top w:val="none" w:sz="0" w:space="0" w:color="auto"/>
                                <w:left w:val="none" w:sz="0" w:space="0" w:color="auto"/>
                                <w:bottom w:val="none" w:sz="0" w:space="0" w:color="auto"/>
                                <w:right w:val="none" w:sz="0" w:space="0" w:color="auto"/>
                              </w:divBdr>
                              <w:divsChild>
                                <w:div w:id="1556429432">
                                  <w:marLeft w:val="0"/>
                                  <w:marRight w:val="0"/>
                                  <w:marTop w:val="0"/>
                                  <w:marBottom w:val="0"/>
                                  <w:divBdr>
                                    <w:top w:val="none" w:sz="0" w:space="0" w:color="auto"/>
                                    <w:left w:val="none" w:sz="0" w:space="0" w:color="auto"/>
                                    <w:bottom w:val="none" w:sz="0" w:space="0" w:color="auto"/>
                                    <w:right w:val="none" w:sz="0" w:space="0" w:color="auto"/>
                                  </w:divBdr>
                                  <w:divsChild>
                                    <w:div w:id="11472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973625">
      <w:bodyDiv w:val="1"/>
      <w:marLeft w:val="0"/>
      <w:marRight w:val="0"/>
      <w:marTop w:val="0"/>
      <w:marBottom w:val="0"/>
      <w:divBdr>
        <w:top w:val="none" w:sz="0" w:space="0" w:color="auto"/>
        <w:left w:val="none" w:sz="0" w:space="0" w:color="auto"/>
        <w:bottom w:val="none" w:sz="0" w:space="0" w:color="auto"/>
        <w:right w:val="none" w:sz="0" w:space="0" w:color="auto"/>
      </w:divBdr>
    </w:div>
    <w:div w:id="708190177">
      <w:bodyDiv w:val="1"/>
      <w:marLeft w:val="0"/>
      <w:marRight w:val="0"/>
      <w:marTop w:val="0"/>
      <w:marBottom w:val="0"/>
      <w:divBdr>
        <w:top w:val="none" w:sz="0" w:space="0" w:color="auto"/>
        <w:left w:val="none" w:sz="0" w:space="0" w:color="auto"/>
        <w:bottom w:val="none" w:sz="0" w:space="0" w:color="auto"/>
        <w:right w:val="none" w:sz="0" w:space="0" w:color="auto"/>
      </w:divBdr>
    </w:div>
    <w:div w:id="776759152">
      <w:bodyDiv w:val="1"/>
      <w:marLeft w:val="0"/>
      <w:marRight w:val="0"/>
      <w:marTop w:val="0"/>
      <w:marBottom w:val="0"/>
      <w:divBdr>
        <w:top w:val="none" w:sz="0" w:space="0" w:color="auto"/>
        <w:left w:val="none" w:sz="0" w:space="0" w:color="auto"/>
        <w:bottom w:val="none" w:sz="0" w:space="0" w:color="auto"/>
        <w:right w:val="none" w:sz="0" w:space="0" w:color="auto"/>
      </w:divBdr>
      <w:divsChild>
        <w:div w:id="1943108347">
          <w:marLeft w:val="0"/>
          <w:marRight w:val="0"/>
          <w:marTop w:val="0"/>
          <w:marBottom w:val="0"/>
          <w:divBdr>
            <w:top w:val="none" w:sz="0" w:space="0" w:color="auto"/>
            <w:left w:val="none" w:sz="0" w:space="0" w:color="auto"/>
            <w:bottom w:val="none" w:sz="0" w:space="0" w:color="auto"/>
            <w:right w:val="none" w:sz="0" w:space="0" w:color="auto"/>
          </w:divBdr>
          <w:divsChild>
            <w:div w:id="353384358">
              <w:marLeft w:val="0"/>
              <w:marRight w:val="0"/>
              <w:marTop w:val="0"/>
              <w:marBottom w:val="0"/>
              <w:divBdr>
                <w:top w:val="none" w:sz="0" w:space="0" w:color="auto"/>
                <w:left w:val="none" w:sz="0" w:space="0" w:color="auto"/>
                <w:bottom w:val="none" w:sz="0" w:space="0" w:color="auto"/>
                <w:right w:val="none" w:sz="0" w:space="0" w:color="auto"/>
              </w:divBdr>
              <w:divsChild>
                <w:div w:id="1288245777">
                  <w:marLeft w:val="0"/>
                  <w:marRight w:val="0"/>
                  <w:marTop w:val="0"/>
                  <w:marBottom w:val="0"/>
                  <w:divBdr>
                    <w:top w:val="none" w:sz="0" w:space="0" w:color="auto"/>
                    <w:left w:val="none" w:sz="0" w:space="0" w:color="auto"/>
                    <w:bottom w:val="none" w:sz="0" w:space="0" w:color="auto"/>
                    <w:right w:val="none" w:sz="0" w:space="0" w:color="auto"/>
                  </w:divBdr>
                  <w:divsChild>
                    <w:div w:id="1453330492">
                      <w:marLeft w:val="0"/>
                      <w:marRight w:val="0"/>
                      <w:marTop w:val="0"/>
                      <w:marBottom w:val="0"/>
                      <w:divBdr>
                        <w:top w:val="none" w:sz="0" w:space="0" w:color="auto"/>
                        <w:left w:val="none" w:sz="0" w:space="0" w:color="auto"/>
                        <w:bottom w:val="none" w:sz="0" w:space="0" w:color="auto"/>
                        <w:right w:val="none" w:sz="0" w:space="0" w:color="auto"/>
                      </w:divBdr>
                    </w:div>
                    <w:div w:id="12610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83436">
      <w:bodyDiv w:val="1"/>
      <w:marLeft w:val="0"/>
      <w:marRight w:val="0"/>
      <w:marTop w:val="0"/>
      <w:marBottom w:val="0"/>
      <w:divBdr>
        <w:top w:val="none" w:sz="0" w:space="0" w:color="auto"/>
        <w:left w:val="none" w:sz="0" w:space="0" w:color="auto"/>
        <w:bottom w:val="none" w:sz="0" w:space="0" w:color="auto"/>
        <w:right w:val="none" w:sz="0" w:space="0" w:color="auto"/>
      </w:divBdr>
    </w:div>
    <w:div w:id="819427091">
      <w:bodyDiv w:val="1"/>
      <w:marLeft w:val="0"/>
      <w:marRight w:val="0"/>
      <w:marTop w:val="0"/>
      <w:marBottom w:val="0"/>
      <w:divBdr>
        <w:top w:val="none" w:sz="0" w:space="0" w:color="auto"/>
        <w:left w:val="none" w:sz="0" w:space="0" w:color="auto"/>
        <w:bottom w:val="none" w:sz="0" w:space="0" w:color="auto"/>
        <w:right w:val="none" w:sz="0" w:space="0" w:color="auto"/>
      </w:divBdr>
    </w:div>
    <w:div w:id="837379450">
      <w:bodyDiv w:val="1"/>
      <w:marLeft w:val="0"/>
      <w:marRight w:val="0"/>
      <w:marTop w:val="0"/>
      <w:marBottom w:val="0"/>
      <w:divBdr>
        <w:top w:val="none" w:sz="0" w:space="0" w:color="auto"/>
        <w:left w:val="none" w:sz="0" w:space="0" w:color="auto"/>
        <w:bottom w:val="none" w:sz="0" w:space="0" w:color="auto"/>
        <w:right w:val="none" w:sz="0" w:space="0" w:color="auto"/>
      </w:divBdr>
    </w:div>
    <w:div w:id="1008674633">
      <w:bodyDiv w:val="1"/>
      <w:marLeft w:val="0"/>
      <w:marRight w:val="0"/>
      <w:marTop w:val="0"/>
      <w:marBottom w:val="0"/>
      <w:divBdr>
        <w:top w:val="none" w:sz="0" w:space="0" w:color="auto"/>
        <w:left w:val="none" w:sz="0" w:space="0" w:color="auto"/>
        <w:bottom w:val="none" w:sz="0" w:space="0" w:color="auto"/>
        <w:right w:val="none" w:sz="0" w:space="0" w:color="auto"/>
      </w:divBdr>
    </w:div>
    <w:div w:id="1075971758">
      <w:bodyDiv w:val="1"/>
      <w:marLeft w:val="0"/>
      <w:marRight w:val="0"/>
      <w:marTop w:val="0"/>
      <w:marBottom w:val="0"/>
      <w:divBdr>
        <w:top w:val="none" w:sz="0" w:space="0" w:color="auto"/>
        <w:left w:val="none" w:sz="0" w:space="0" w:color="auto"/>
        <w:bottom w:val="none" w:sz="0" w:space="0" w:color="auto"/>
        <w:right w:val="none" w:sz="0" w:space="0" w:color="auto"/>
      </w:divBdr>
      <w:divsChild>
        <w:div w:id="1249848776">
          <w:marLeft w:val="0"/>
          <w:marRight w:val="0"/>
          <w:marTop w:val="0"/>
          <w:marBottom w:val="0"/>
          <w:divBdr>
            <w:top w:val="none" w:sz="0" w:space="0" w:color="auto"/>
            <w:left w:val="none" w:sz="0" w:space="0" w:color="auto"/>
            <w:bottom w:val="none" w:sz="0" w:space="0" w:color="auto"/>
            <w:right w:val="none" w:sz="0" w:space="0" w:color="auto"/>
          </w:divBdr>
        </w:div>
        <w:div w:id="1754358035">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2100707888">
          <w:marLeft w:val="0"/>
          <w:marRight w:val="0"/>
          <w:marTop w:val="0"/>
          <w:marBottom w:val="0"/>
          <w:divBdr>
            <w:top w:val="none" w:sz="0" w:space="0" w:color="auto"/>
            <w:left w:val="none" w:sz="0" w:space="0" w:color="auto"/>
            <w:bottom w:val="none" w:sz="0" w:space="0" w:color="auto"/>
            <w:right w:val="none" w:sz="0" w:space="0" w:color="auto"/>
          </w:divBdr>
        </w:div>
        <w:div w:id="1270817568">
          <w:marLeft w:val="0"/>
          <w:marRight w:val="0"/>
          <w:marTop w:val="0"/>
          <w:marBottom w:val="0"/>
          <w:divBdr>
            <w:top w:val="none" w:sz="0" w:space="0" w:color="auto"/>
            <w:left w:val="none" w:sz="0" w:space="0" w:color="auto"/>
            <w:bottom w:val="none" w:sz="0" w:space="0" w:color="auto"/>
            <w:right w:val="none" w:sz="0" w:space="0" w:color="auto"/>
          </w:divBdr>
        </w:div>
        <w:div w:id="367611299">
          <w:marLeft w:val="0"/>
          <w:marRight w:val="0"/>
          <w:marTop w:val="0"/>
          <w:marBottom w:val="0"/>
          <w:divBdr>
            <w:top w:val="none" w:sz="0" w:space="0" w:color="auto"/>
            <w:left w:val="none" w:sz="0" w:space="0" w:color="auto"/>
            <w:bottom w:val="none" w:sz="0" w:space="0" w:color="auto"/>
            <w:right w:val="none" w:sz="0" w:space="0" w:color="auto"/>
          </w:divBdr>
        </w:div>
        <w:div w:id="111020938">
          <w:marLeft w:val="0"/>
          <w:marRight w:val="0"/>
          <w:marTop w:val="0"/>
          <w:marBottom w:val="0"/>
          <w:divBdr>
            <w:top w:val="none" w:sz="0" w:space="0" w:color="auto"/>
            <w:left w:val="none" w:sz="0" w:space="0" w:color="auto"/>
            <w:bottom w:val="none" w:sz="0" w:space="0" w:color="auto"/>
            <w:right w:val="none" w:sz="0" w:space="0" w:color="auto"/>
          </w:divBdr>
        </w:div>
        <w:div w:id="1082601553">
          <w:marLeft w:val="0"/>
          <w:marRight w:val="0"/>
          <w:marTop w:val="0"/>
          <w:marBottom w:val="0"/>
          <w:divBdr>
            <w:top w:val="none" w:sz="0" w:space="0" w:color="auto"/>
            <w:left w:val="none" w:sz="0" w:space="0" w:color="auto"/>
            <w:bottom w:val="none" w:sz="0" w:space="0" w:color="auto"/>
            <w:right w:val="none" w:sz="0" w:space="0" w:color="auto"/>
          </w:divBdr>
        </w:div>
        <w:div w:id="705056756">
          <w:marLeft w:val="0"/>
          <w:marRight w:val="0"/>
          <w:marTop w:val="0"/>
          <w:marBottom w:val="0"/>
          <w:divBdr>
            <w:top w:val="none" w:sz="0" w:space="0" w:color="auto"/>
            <w:left w:val="none" w:sz="0" w:space="0" w:color="auto"/>
            <w:bottom w:val="none" w:sz="0" w:space="0" w:color="auto"/>
            <w:right w:val="none" w:sz="0" w:space="0" w:color="auto"/>
          </w:divBdr>
        </w:div>
        <w:div w:id="1540432965">
          <w:marLeft w:val="0"/>
          <w:marRight w:val="0"/>
          <w:marTop w:val="0"/>
          <w:marBottom w:val="0"/>
          <w:divBdr>
            <w:top w:val="none" w:sz="0" w:space="0" w:color="auto"/>
            <w:left w:val="none" w:sz="0" w:space="0" w:color="auto"/>
            <w:bottom w:val="none" w:sz="0" w:space="0" w:color="auto"/>
            <w:right w:val="none" w:sz="0" w:space="0" w:color="auto"/>
          </w:divBdr>
        </w:div>
        <w:div w:id="187986696">
          <w:marLeft w:val="0"/>
          <w:marRight w:val="0"/>
          <w:marTop w:val="0"/>
          <w:marBottom w:val="0"/>
          <w:divBdr>
            <w:top w:val="none" w:sz="0" w:space="0" w:color="auto"/>
            <w:left w:val="none" w:sz="0" w:space="0" w:color="auto"/>
            <w:bottom w:val="none" w:sz="0" w:space="0" w:color="auto"/>
            <w:right w:val="none" w:sz="0" w:space="0" w:color="auto"/>
          </w:divBdr>
        </w:div>
        <w:div w:id="662466013">
          <w:marLeft w:val="0"/>
          <w:marRight w:val="0"/>
          <w:marTop w:val="0"/>
          <w:marBottom w:val="0"/>
          <w:divBdr>
            <w:top w:val="none" w:sz="0" w:space="0" w:color="auto"/>
            <w:left w:val="none" w:sz="0" w:space="0" w:color="auto"/>
            <w:bottom w:val="none" w:sz="0" w:space="0" w:color="auto"/>
            <w:right w:val="none" w:sz="0" w:space="0" w:color="auto"/>
          </w:divBdr>
        </w:div>
        <w:div w:id="1299649898">
          <w:marLeft w:val="0"/>
          <w:marRight w:val="0"/>
          <w:marTop w:val="0"/>
          <w:marBottom w:val="0"/>
          <w:divBdr>
            <w:top w:val="none" w:sz="0" w:space="0" w:color="auto"/>
            <w:left w:val="none" w:sz="0" w:space="0" w:color="auto"/>
            <w:bottom w:val="none" w:sz="0" w:space="0" w:color="auto"/>
            <w:right w:val="none" w:sz="0" w:space="0" w:color="auto"/>
          </w:divBdr>
        </w:div>
        <w:div w:id="234976917">
          <w:marLeft w:val="0"/>
          <w:marRight w:val="0"/>
          <w:marTop w:val="0"/>
          <w:marBottom w:val="0"/>
          <w:divBdr>
            <w:top w:val="none" w:sz="0" w:space="0" w:color="auto"/>
            <w:left w:val="none" w:sz="0" w:space="0" w:color="auto"/>
            <w:bottom w:val="none" w:sz="0" w:space="0" w:color="auto"/>
            <w:right w:val="none" w:sz="0" w:space="0" w:color="auto"/>
          </w:divBdr>
        </w:div>
        <w:div w:id="1522469525">
          <w:marLeft w:val="0"/>
          <w:marRight w:val="0"/>
          <w:marTop w:val="0"/>
          <w:marBottom w:val="0"/>
          <w:divBdr>
            <w:top w:val="none" w:sz="0" w:space="0" w:color="auto"/>
            <w:left w:val="none" w:sz="0" w:space="0" w:color="auto"/>
            <w:bottom w:val="none" w:sz="0" w:space="0" w:color="auto"/>
            <w:right w:val="none" w:sz="0" w:space="0" w:color="auto"/>
          </w:divBdr>
        </w:div>
        <w:div w:id="288166938">
          <w:marLeft w:val="0"/>
          <w:marRight w:val="0"/>
          <w:marTop w:val="0"/>
          <w:marBottom w:val="0"/>
          <w:divBdr>
            <w:top w:val="none" w:sz="0" w:space="0" w:color="auto"/>
            <w:left w:val="none" w:sz="0" w:space="0" w:color="auto"/>
            <w:bottom w:val="none" w:sz="0" w:space="0" w:color="auto"/>
            <w:right w:val="none" w:sz="0" w:space="0" w:color="auto"/>
          </w:divBdr>
        </w:div>
        <w:div w:id="890069651">
          <w:marLeft w:val="0"/>
          <w:marRight w:val="0"/>
          <w:marTop w:val="0"/>
          <w:marBottom w:val="0"/>
          <w:divBdr>
            <w:top w:val="none" w:sz="0" w:space="0" w:color="auto"/>
            <w:left w:val="none" w:sz="0" w:space="0" w:color="auto"/>
            <w:bottom w:val="none" w:sz="0" w:space="0" w:color="auto"/>
            <w:right w:val="none" w:sz="0" w:space="0" w:color="auto"/>
          </w:divBdr>
        </w:div>
        <w:div w:id="970751495">
          <w:marLeft w:val="0"/>
          <w:marRight w:val="0"/>
          <w:marTop w:val="0"/>
          <w:marBottom w:val="0"/>
          <w:divBdr>
            <w:top w:val="none" w:sz="0" w:space="0" w:color="auto"/>
            <w:left w:val="none" w:sz="0" w:space="0" w:color="auto"/>
            <w:bottom w:val="none" w:sz="0" w:space="0" w:color="auto"/>
            <w:right w:val="none" w:sz="0" w:space="0" w:color="auto"/>
          </w:divBdr>
        </w:div>
        <w:div w:id="88088352">
          <w:marLeft w:val="0"/>
          <w:marRight w:val="0"/>
          <w:marTop w:val="0"/>
          <w:marBottom w:val="0"/>
          <w:divBdr>
            <w:top w:val="none" w:sz="0" w:space="0" w:color="auto"/>
            <w:left w:val="none" w:sz="0" w:space="0" w:color="auto"/>
            <w:bottom w:val="none" w:sz="0" w:space="0" w:color="auto"/>
            <w:right w:val="none" w:sz="0" w:space="0" w:color="auto"/>
          </w:divBdr>
        </w:div>
        <w:div w:id="608049638">
          <w:marLeft w:val="0"/>
          <w:marRight w:val="0"/>
          <w:marTop w:val="0"/>
          <w:marBottom w:val="0"/>
          <w:divBdr>
            <w:top w:val="none" w:sz="0" w:space="0" w:color="auto"/>
            <w:left w:val="none" w:sz="0" w:space="0" w:color="auto"/>
            <w:bottom w:val="none" w:sz="0" w:space="0" w:color="auto"/>
            <w:right w:val="none" w:sz="0" w:space="0" w:color="auto"/>
          </w:divBdr>
        </w:div>
        <w:div w:id="595602958">
          <w:marLeft w:val="0"/>
          <w:marRight w:val="0"/>
          <w:marTop w:val="0"/>
          <w:marBottom w:val="0"/>
          <w:divBdr>
            <w:top w:val="none" w:sz="0" w:space="0" w:color="auto"/>
            <w:left w:val="none" w:sz="0" w:space="0" w:color="auto"/>
            <w:bottom w:val="none" w:sz="0" w:space="0" w:color="auto"/>
            <w:right w:val="none" w:sz="0" w:space="0" w:color="auto"/>
          </w:divBdr>
        </w:div>
        <w:div w:id="1916822618">
          <w:marLeft w:val="0"/>
          <w:marRight w:val="0"/>
          <w:marTop w:val="0"/>
          <w:marBottom w:val="0"/>
          <w:divBdr>
            <w:top w:val="none" w:sz="0" w:space="0" w:color="auto"/>
            <w:left w:val="none" w:sz="0" w:space="0" w:color="auto"/>
            <w:bottom w:val="none" w:sz="0" w:space="0" w:color="auto"/>
            <w:right w:val="none" w:sz="0" w:space="0" w:color="auto"/>
          </w:divBdr>
        </w:div>
        <w:div w:id="1713652513">
          <w:marLeft w:val="0"/>
          <w:marRight w:val="0"/>
          <w:marTop w:val="0"/>
          <w:marBottom w:val="0"/>
          <w:divBdr>
            <w:top w:val="none" w:sz="0" w:space="0" w:color="auto"/>
            <w:left w:val="none" w:sz="0" w:space="0" w:color="auto"/>
            <w:bottom w:val="none" w:sz="0" w:space="0" w:color="auto"/>
            <w:right w:val="none" w:sz="0" w:space="0" w:color="auto"/>
          </w:divBdr>
        </w:div>
        <w:div w:id="1698694404">
          <w:marLeft w:val="0"/>
          <w:marRight w:val="0"/>
          <w:marTop w:val="0"/>
          <w:marBottom w:val="0"/>
          <w:divBdr>
            <w:top w:val="none" w:sz="0" w:space="0" w:color="auto"/>
            <w:left w:val="none" w:sz="0" w:space="0" w:color="auto"/>
            <w:bottom w:val="none" w:sz="0" w:space="0" w:color="auto"/>
            <w:right w:val="none" w:sz="0" w:space="0" w:color="auto"/>
          </w:divBdr>
        </w:div>
        <w:div w:id="2102987734">
          <w:marLeft w:val="0"/>
          <w:marRight w:val="0"/>
          <w:marTop w:val="0"/>
          <w:marBottom w:val="0"/>
          <w:divBdr>
            <w:top w:val="none" w:sz="0" w:space="0" w:color="auto"/>
            <w:left w:val="none" w:sz="0" w:space="0" w:color="auto"/>
            <w:bottom w:val="none" w:sz="0" w:space="0" w:color="auto"/>
            <w:right w:val="none" w:sz="0" w:space="0" w:color="auto"/>
          </w:divBdr>
        </w:div>
        <w:div w:id="584193348">
          <w:marLeft w:val="0"/>
          <w:marRight w:val="0"/>
          <w:marTop w:val="0"/>
          <w:marBottom w:val="0"/>
          <w:divBdr>
            <w:top w:val="none" w:sz="0" w:space="0" w:color="auto"/>
            <w:left w:val="none" w:sz="0" w:space="0" w:color="auto"/>
            <w:bottom w:val="none" w:sz="0" w:space="0" w:color="auto"/>
            <w:right w:val="none" w:sz="0" w:space="0" w:color="auto"/>
          </w:divBdr>
        </w:div>
        <w:div w:id="1617180292">
          <w:marLeft w:val="0"/>
          <w:marRight w:val="0"/>
          <w:marTop w:val="0"/>
          <w:marBottom w:val="0"/>
          <w:divBdr>
            <w:top w:val="none" w:sz="0" w:space="0" w:color="auto"/>
            <w:left w:val="none" w:sz="0" w:space="0" w:color="auto"/>
            <w:bottom w:val="none" w:sz="0" w:space="0" w:color="auto"/>
            <w:right w:val="none" w:sz="0" w:space="0" w:color="auto"/>
          </w:divBdr>
        </w:div>
        <w:div w:id="1873036547">
          <w:marLeft w:val="0"/>
          <w:marRight w:val="0"/>
          <w:marTop w:val="0"/>
          <w:marBottom w:val="0"/>
          <w:divBdr>
            <w:top w:val="none" w:sz="0" w:space="0" w:color="auto"/>
            <w:left w:val="none" w:sz="0" w:space="0" w:color="auto"/>
            <w:bottom w:val="none" w:sz="0" w:space="0" w:color="auto"/>
            <w:right w:val="none" w:sz="0" w:space="0" w:color="auto"/>
          </w:divBdr>
        </w:div>
        <w:div w:id="767237370">
          <w:marLeft w:val="0"/>
          <w:marRight w:val="0"/>
          <w:marTop w:val="0"/>
          <w:marBottom w:val="0"/>
          <w:divBdr>
            <w:top w:val="none" w:sz="0" w:space="0" w:color="auto"/>
            <w:left w:val="none" w:sz="0" w:space="0" w:color="auto"/>
            <w:bottom w:val="none" w:sz="0" w:space="0" w:color="auto"/>
            <w:right w:val="none" w:sz="0" w:space="0" w:color="auto"/>
          </w:divBdr>
        </w:div>
        <w:div w:id="1003245702">
          <w:marLeft w:val="0"/>
          <w:marRight w:val="0"/>
          <w:marTop w:val="0"/>
          <w:marBottom w:val="0"/>
          <w:divBdr>
            <w:top w:val="none" w:sz="0" w:space="0" w:color="auto"/>
            <w:left w:val="none" w:sz="0" w:space="0" w:color="auto"/>
            <w:bottom w:val="none" w:sz="0" w:space="0" w:color="auto"/>
            <w:right w:val="none" w:sz="0" w:space="0" w:color="auto"/>
          </w:divBdr>
        </w:div>
      </w:divsChild>
    </w:div>
    <w:div w:id="1105687274">
      <w:bodyDiv w:val="1"/>
      <w:marLeft w:val="0"/>
      <w:marRight w:val="0"/>
      <w:marTop w:val="0"/>
      <w:marBottom w:val="0"/>
      <w:divBdr>
        <w:top w:val="none" w:sz="0" w:space="0" w:color="auto"/>
        <w:left w:val="none" w:sz="0" w:space="0" w:color="auto"/>
        <w:bottom w:val="none" w:sz="0" w:space="0" w:color="auto"/>
        <w:right w:val="none" w:sz="0" w:space="0" w:color="auto"/>
      </w:divBdr>
    </w:div>
    <w:div w:id="1288898509">
      <w:bodyDiv w:val="1"/>
      <w:marLeft w:val="0"/>
      <w:marRight w:val="0"/>
      <w:marTop w:val="0"/>
      <w:marBottom w:val="0"/>
      <w:divBdr>
        <w:top w:val="none" w:sz="0" w:space="0" w:color="auto"/>
        <w:left w:val="none" w:sz="0" w:space="0" w:color="auto"/>
        <w:bottom w:val="none" w:sz="0" w:space="0" w:color="auto"/>
        <w:right w:val="none" w:sz="0" w:space="0" w:color="auto"/>
      </w:divBdr>
    </w:div>
    <w:div w:id="1308440091">
      <w:bodyDiv w:val="1"/>
      <w:marLeft w:val="0"/>
      <w:marRight w:val="0"/>
      <w:marTop w:val="0"/>
      <w:marBottom w:val="0"/>
      <w:divBdr>
        <w:top w:val="none" w:sz="0" w:space="0" w:color="auto"/>
        <w:left w:val="none" w:sz="0" w:space="0" w:color="auto"/>
        <w:bottom w:val="none" w:sz="0" w:space="0" w:color="auto"/>
        <w:right w:val="none" w:sz="0" w:space="0" w:color="auto"/>
      </w:divBdr>
    </w:div>
    <w:div w:id="1332760443">
      <w:bodyDiv w:val="1"/>
      <w:marLeft w:val="0"/>
      <w:marRight w:val="0"/>
      <w:marTop w:val="0"/>
      <w:marBottom w:val="0"/>
      <w:divBdr>
        <w:top w:val="none" w:sz="0" w:space="0" w:color="auto"/>
        <w:left w:val="none" w:sz="0" w:space="0" w:color="auto"/>
        <w:bottom w:val="none" w:sz="0" w:space="0" w:color="auto"/>
        <w:right w:val="none" w:sz="0" w:space="0" w:color="auto"/>
      </w:divBdr>
    </w:div>
    <w:div w:id="1375930745">
      <w:bodyDiv w:val="1"/>
      <w:marLeft w:val="0"/>
      <w:marRight w:val="0"/>
      <w:marTop w:val="0"/>
      <w:marBottom w:val="0"/>
      <w:divBdr>
        <w:top w:val="none" w:sz="0" w:space="0" w:color="auto"/>
        <w:left w:val="none" w:sz="0" w:space="0" w:color="auto"/>
        <w:bottom w:val="none" w:sz="0" w:space="0" w:color="auto"/>
        <w:right w:val="none" w:sz="0" w:space="0" w:color="auto"/>
      </w:divBdr>
    </w:div>
    <w:div w:id="1699547030">
      <w:bodyDiv w:val="1"/>
      <w:marLeft w:val="0"/>
      <w:marRight w:val="0"/>
      <w:marTop w:val="0"/>
      <w:marBottom w:val="0"/>
      <w:divBdr>
        <w:top w:val="none" w:sz="0" w:space="0" w:color="auto"/>
        <w:left w:val="none" w:sz="0" w:space="0" w:color="auto"/>
        <w:bottom w:val="none" w:sz="0" w:space="0" w:color="auto"/>
        <w:right w:val="none" w:sz="0" w:space="0" w:color="auto"/>
      </w:divBdr>
    </w:div>
    <w:div w:id="1739088818">
      <w:bodyDiv w:val="1"/>
      <w:marLeft w:val="0"/>
      <w:marRight w:val="0"/>
      <w:marTop w:val="0"/>
      <w:marBottom w:val="0"/>
      <w:divBdr>
        <w:top w:val="none" w:sz="0" w:space="0" w:color="auto"/>
        <w:left w:val="none" w:sz="0" w:space="0" w:color="auto"/>
        <w:bottom w:val="none" w:sz="0" w:space="0" w:color="auto"/>
        <w:right w:val="none" w:sz="0" w:space="0" w:color="auto"/>
      </w:divBdr>
    </w:div>
    <w:div w:id="1764719619">
      <w:bodyDiv w:val="1"/>
      <w:marLeft w:val="0"/>
      <w:marRight w:val="0"/>
      <w:marTop w:val="0"/>
      <w:marBottom w:val="0"/>
      <w:divBdr>
        <w:top w:val="none" w:sz="0" w:space="0" w:color="auto"/>
        <w:left w:val="none" w:sz="0" w:space="0" w:color="auto"/>
        <w:bottom w:val="none" w:sz="0" w:space="0" w:color="auto"/>
        <w:right w:val="none" w:sz="0" w:space="0" w:color="auto"/>
      </w:divBdr>
    </w:div>
    <w:div w:id="1791124222">
      <w:bodyDiv w:val="1"/>
      <w:marLeft w:val="0"/>
      <w:marRight w:val="0"/>
      <w:marTop w:val="0"/>
      <w:marBottom w:val="0"/>
      <w:divBdr>
        <w:top w:val="none" w:sz="0" w:space="0" w:color="auto"/>
        <w:left w:val="none" w:sz="0" w:space="0" w:color="auto"/>
        <w:bottom w:val="none" w:sz="0" w:space="0" w:color="auto"/>
        <w:right w:val="none" w:sz="0" w:space="0" w:color="auto"/>
      </w:divBdr>
      <w:divsChild>
        <w:div w:id="1129975506">
          <w:marLeft w:val="0"/>
          <w:marRight w:val="0"/>
          <w:marTop w:val="0"/>
          <w:marBottom w:val="165"/>
          <w:divBdr>
            <w:top w:val="none" w:sz="0" w:space="0" w:color="auto"/>
            <w:left w:val="none" w:sz="0" w:space="0" w:color="auto"/>
            <w:bottom w:val="none" w:sz="0" w:space="0" w:color="auto"/>
            <w:right w:val="none" w:sz="0" w:space="0" w:color="auto"/>
          </w:divBdr>
        </w:div>
        <w:div w:id="513303315">
          <w:marLeft w:val="0"/>
          <w:marRight w:val="0"/>
          <w:marTop w:val="0"/>
          <w:marBottom w:val="0"/>
          <w:divBdr>
            <w:top w:val="none" w:sz="0" w:space="0" w:color="auto"/>
            <w:left w:val="none" w:sz="0" w:space="0" w:color="auto"/>
            <w:bottom w:val="none" w:sz="0" w:space="0" w:color="auto"/>
            <w:right w:val="none" w:sz="0" w:space="0" w:color="auto"/>
          </w:divBdr>
        </w:div>
      </w:divsChild>
    </w:div>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28953122">
      <w:bodyDiv w:val="1"/>
      <w:marLeft w:val="0"/>
      <w:marRight w:val="0"/>
      <w:marTop w:val="0"/>
      <w:marBottom w:val="0"/>
      <w:divBdr>
        <w:top w:val="none" w:sz="0" w:space="0" w:color="auto"/>
        <w:left w:val="none" w:sz="0" w:space="0" w:color="auto"/>
        <w:bottom w:val="none" w:sz="0" w:space="0" w:color="auto"/>
        <w:right w:val="none" w:sz="0" w:space="0" w:color="auto"/>
      </w:divBdr>
    </w:div>
    <w:div w:id="21318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www.nammo.com/who-we-are/locations/uk/westcott/" TargetMode="External"/><Relationship Id="rId3" Type="http://schemas.openxmlformats.org/officeDocument/2006/relationships/customXml" Target="../customXml/item3.xml"/><Relationship Id="rId21" Type="http://schemas.openxmlformats.org/officeDocument/2006/relationships/hyperlink" Target="http://www.bbf.uk.com/"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totalcarbide.com/" TargetMode="External"/><Relationship Id="rId2" Type="http://schemas.openxmlformats.org/officeDocument/2006/relationships/customXml" Target="../customXml/item2.xml"/><Relationship Id="rId16" Type="http://schemas.openxmlformats.org/officeDocument/2006/relationships/hyperlink" Target="https://www.valerann.com/about-valerann" TargetMode="External"/><Relationship Id="rId20" Type="http://schemas.openxmlformats.org/officeDocument/2006/relationships/hyperlink" Target="http://buckstvlep.co.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buckstvlep.co.uk/our-projects/local-growth-fund-project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buckstvlep.co.uk/our-strategies/local-industrial-strateg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aylesburyvaleez.co.uk/about-the-enterprise-zone-sit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84EBCA9820A54889BE266E05484C17" ma:contentTypeVersion="1110" ma:contentTypeDescription="Create a new document." ma:contentTypeScope="" ma:versionID="10c832296571daf3b65f62d0896ba2f8">
  <xsd:schema xmlns:xsd="http://www.w3.org/2001/XMLSchema" xmlns:xs="http://www.w3.org/2001/XMLSchema" xmlns:p="http://schemas.microsoft.com/office/2006/metadata/properties" xmlns:ns2="bdacb442-bfc7-44df-9acc-2a4df8c8cb38" xmlns:ns3="f381c5e9-0710-4874-9e83-7dea9d48a2b2" targetNamespace="http://schemas.microsoft.com/office/2006/metadata/properties" ma:root="true" ma:fieldsID="6cd503fbd924ea8a6fa829b036ad56b2" ns2:_="" ns3:_="">
    <xsd:import namespace="bdacb442-bfc7-44df-9acc-2a4df8c8cb38"/>
    <xsd:import namespace="f381c5e9-0710-4874-9e83-7dea9d48a2b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cb442-bfc7-44df-9acc-2a4df8c8cb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1c5e9-0710-4874-9e83-7dea9d48a2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dacb442-bfc7-44df-9acc-2a4df8c8cb38">T6W7HYUETC4M-6132631-279504</_dlc_DocId>
    <_dlc_DocIdUrl xmlns="bdacb442-bfc7-44df-9acc-2a4df8c8cb38">
      <Url>https://bucksbusinessfirst.sharepoint.com/sites/btvlep/_layouts/15/DocIdRedir.aspx?ID=T6W7HYUETC4M-6132631-279504</Url>
      <Description>T6W7HYUETC4M-6132631-279504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E77F1-7D63-4228-8A33-25F144CE8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cb442-bfc7-44df-9acc-2a4df8c8cb38"/>
    <ds:schemaRef ds:uri="f381c5e9-0710-4874-9e83-7dea9d48a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D8A2A5-C739-465C-AFC3-D704807F4A44}">
  <ds:schemaRefs>
    <ds:schemaRef ds:uri="http://schemas.microsoft.com/sharepoint/events"/>
  </ds:schemaRefs>
</ds:datastoreItem>
</file>

<file path=customXml/itemProps3.xml><?xml version="1.0" encoding="utf-8"?>
<ds:datastoreItem xmlns:ds="http://schemas.openxmlformats.org/officeDocument/2006/customXml" ds:itemID="{ACE8BA57-2B63-4A22-842A-10D04134C49C}">
  <ds:schemaRefs>
    <ds:schemaRef ds:uri="http://schemas.microsoft.com/sharepoint/v3/contenttype/forms"/>
  </ds:schemaRefs>
</ds:datastoreItem>
</file>

<file path=customXml/itemProps4.xml><?xml version="1.0" encoding="utf-8"?>
<ds:datastoreItem xmlns:ds="http://schemas.openxmlformats.org/officeDocument/2006/customXml" ds:itemID="{9E6C7E36-BD1C-4E76-A544-C5C62B33078E}">
  <ds:schemaRefs>
    <ds:schemaRef ds:uri="http://schemas.microsoft.com/office/2006/metadata/properties"/>
    <ds:schemaRef ds:uri="http://schemas.microsoft.com/office/infopath/2007/PartnerControls"/>
    <ds:schemaRef ds:uri="bdacb442-bfc7-44df-9acc-2a4df8c8cb38"/>
  </ds:schemaRefs>
</ds:datastoreItem>
</file>

<file path=customXml/itemProps5.xml><?xml version="1.0" encoding="utf-8"?>
<ds:datastoreItem xmlns:ds="http://schemas.openxmlformats.org/officeDocument/2006/customXml" ds:itemID="{BF86FF40-A81C-4D8B-934F-747051B9A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Burton</dc:creator>
  <cp:lastModifiedBy>Richard Burton</cp:lastModifiedBy>
  <cp:revision>42</cp:revision>
  <cp:lastPrinted>2020-02-25T14:48:00Z</cp:lastPrinted>
  <dcterms:created xsi:type="dcterms:W3CDTF">2020-02-17T15:52:00Z</dcterms:created>
  <dcterms:modified xsi:type="dcterms:W3CDTF">2020-02-25T14:53:00Z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0x010100B184EBCA9820A54889BE266E05484C17</vt:lpwstr>
  </property>
  <property fmtid="{D5CDD505-2E9C-101B-9397-08002B2CF9AE}" pid="3" name="Order">
    <vt:r8>16323600</vt:r8>
  </property>
  <property fmtid="{D5CDD505-2E9C-101B-9397-08002B2CF9AE}" pid="4" name="_dlc_DocIdItemGuid">
    <vt:lpwstr>2aae4e2f-3b48-4215-b6e3-f782ed59b5b3</vt:lpwstr>
  </property>
</Properties>
</file>