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8E8AA" w14:textId="77777777" w:rsidR="00501EC0" w:rsidRDefault="00501EC0" w:rsidP="00501EC0">
      <w:pPr>
        <w:rPr>
          <w:rFonts w:asciiTheme="minorBidi" w:hAnsiTheme="minorBidi"/>
          <w:lang w:val="pt-BR"/>
        </w:rPr>
      </w:pPr>
    </w:p>
    <w:p w14:paraId="716EA475" w14:textId="4D7CF667" w:rsidR="00501EC0" w:rsidRPr="00501EC0" w:rsidRDefault="00501EC0" w:rsidP="00501EC0">
      <w:pPr>
        <w:rPr>
          <w:rFonts w:ascii="Arial" w:hAnsi="Arial" w:cs="Arial"/>
          <w:lang w:val="pt-BR"/>
        </w:rPr>
      </w:pPr>
      <w:r w:rsidRPr="00501EC0">
        <w:rPr>
          <w:rFonts w:ascii="Arial" w:hAnsi="Arial" w:cs="Arial"/>
          <w:lang w:val="pt-BR"/>
        </w:rPr>
        <w:t>No. 00</w:t>
      </w:r>
      <w:r>
        <w:rPr>
          <w:rFonts w:ascii="Arial" w:hAnsi="Arial" w:cs="Arial"/>
          <w:lang w:val="pt-BR"/>
        </w:rPr>
        <w:t>3</w:t>
      </w:r>
      <w:r w:rsidRPr="00501EC0">
        <w:rPr>
          <w:rFonts w:ascii="Arial" w:hAnsi="Arial" w:cs="Arial"/>
          <w:lang w:val="pt-BR"/>
        </w:rPr>
        <w:t>.20</w:t>
      </w:r>
      <w:r w:rsidRPr="00501EC0">
        <w:rPr>
          <w:rFonts w:ascii="Arial" w:hAnsi="Arial" w:cs="Arial"/>
          <w:lang w:val="pt-BR"/>
        </w:rPr>
        <w:tab/>
      </w:r>
      <w:r w:rsidRPr="00501EC0">
        <w:rPr>
          <w:rFonts w:ascii="Arial" w:hAnsi="Arial" w:cs="Arial"/>
          <w:lang w:val="pt-BR"/>
        </w:rPr>
        <w:tab/>
      </w:r>
      <w:r w:rsidRPr="00501EC0">
        <w:rPr>
          <w:rFonts w:ascii="Arial" w:hAnsi="Arial" w:cs="Arial"/>
          <w:lang w:val="pt-BR"/>
        </w:rPr>
        <w:tab/>
      </w:r>
      <w:r w:rsidRPr="00501EC0">
        <w:rPr>
          <w:rFonts w:ascii="Arial" w:hAnsi="Arial" w:cs="Arial"/>
          <w:lang w:val="pt-BR"/>
        </w:rPr>
        <w:tab/>
      </w:r>
      <w:r w:rsidRPr="00501EC0">
        <w:rPr>
          <w:rFonts w:ascii="Arial" w:hAnsi="Arial" w:cs="Arial"/>
          <w:lang w:val="pt-BR"/>
        </w:rPr>
        <w:tab/>
      </w:r>
      <w:r w:rsidRPr="00501EC0">
        <w:rPr>
          <w:rFonts w:ascii="Arial" w:hAnsi="Arial" w:cs="Arial"/>
          <w:lang w:val="pt-BR"/>
        </w:rPr>
        <w:tab/>
      </w:r>
      <w:r w:rsidRPr="00501EC0">
        <w:rPr>
          <w:rFonts w:ascii="Arial" w:hAnsi="Arial" w:cs="Arial"/>
          <w:lang w:val="pt-BR"/>
        </w:rPr>
        <w:tab/>
      </w:r>
      <w:r w:rsidRPr="00501EC0">
        <w:rPr>
          <w:rFonts w:ascii="Arial" w:hAnsi="Arial" w:cs="Arial"/>
          <w:lang w:val="pt-BR"/>
        </w:rPr>
        <w:tab/>
        <w:t xml:space="preserve">          </w:t>
      </w:r>
      <w:r>
        <w:rPr>
          <w:rFonts w:ascii="Arial" w:hAnsi="Arial" w:cs="Arial"/>
          <w:lang w:val="pt-BR"/>
        </w:rPr>
        <w:t>7</w:t>
      </w:r>
      <w:r w:rsidRPr="00501EC0">
        <w:rPr>
          <w:rFonts w:ascii="Arial" w:hAnsi="Arial" w:cs="Arial"/>
          <w:lang w:val="pt-BR"/>
        </w:rPr>
        <w:t xml:space="preserve"> </w:t>
      </w:r>
      <w:r>
        <w:rPr>
          <w:rFonts w:ascii="Arial" w:hAnsi="Arial" w:cs="Arial"/>
          <w:lang w:val="pt-BR"/>
        </w:rPr>
        <w:t>February</w:t>
      </w:r>
      <w:r w:rsidRPr="00501EC0">
        <w:rPr>
          <w:rFonts w:ascii="Arial" w:hAnsi="Arial" w:cs="Arial"/>
          <w:lang w:val="pt-BR"/>
        </w:rPr>
        <w:t xml:space="preserve"> 2020</w:t>
      </w:r>
    </w:p>
    <w:p w14:paraId="48773786" w14:textId="5CAD44B7" w:rsidR="00265890" w:rsidRPr="00501EC0" w:rsidRDefault="00501EC0" w:rsidP="00501EC0">
      <w:pPr>
        <w:spacing w:line="360" w:lineRule="auto"/>
        <w:jc w:val="center"/>
        <w:rPr>
          <w:rFonts w:ascii="Arial" w:hAnsi="Arial" w:cs="Arial"/>
          <w:b/>
          <w:bCs/>
          <w:sz w:val="24"/>
          <w:szCs w:val="24"/>
          <w:lang w:val="pt-BR"/>
        </w:rPr>
      </w:pPr>
      <w:r w:rsidRPr="005A568C">
        <w:rPr>
          <w:rFonts w:ascii="Arial" w:hAnsi="Arial" w:cs="Arial"/>
          <w:b/>
          <w:bCs/>
          <w:sz w:val="24"/>
          <w:szCs w:val="24"/>
          <w:lang w:val="pt-BR"/>
        </w:rPr>
        <w:t>N E W S  R E L E A S E</w:t>
      </w:r>
    </w:p>
    <w:p w14:paraId="77F0CEEC" w14:textId="2258E77B" w:rsidR="00265890" w:rsidRPr="004B6523" w:rsidRDefault="00303EFE" w:rsidP="004B6523">
      <w:pPr>
        <w:pStyle w:val="Heading1"/>
        <w:jc w:val="center"/>
        <w:rPr>
          <w:rFonts w:ascii="Arial" w:hAnsi="Arial" w:cs="Arial"/>
          <w:b/>
          <w:bCs/>
          <w:color w:val="auto"/>
          <w:sz w:val="24"/>
          <w:szCs w:val="24"/>
        </w:rPr>
      </w:pPr>
      <w:r w:rsidRPr="004B6523">
        <w:rPr>
          <w:rFonts w:ascii="Arial" w:hAnsi="Arial" w:cs="Arial"/>
          <w:b/>
          <w:bCs/>
          <w:color w:val="auto"/>
          <w:sz w:val="24"/>
          <w:szCs w:val="24"/>
        </w:rPr>
        <w:t>Bucks</w:t>
      </w:r>
      <w:r w:rsidR="00265890" w:rsidRPr="004B6523">
        <w:rPr>
          <w:rFonts w:ascii="Arial" w:hAnsi="Arial" w:cs="Arial"/>
          <w:b/>
          <w:bCs/>
          <w:color w:val="auto"/>
          <w:sz w:val="24"/>
          <w:szCs w:val="24"/>
        </w:rPr>
        <w:t xml:space="preserve"> exporting world-class careers education</w:t>
      </w:r>
    </w:p>
    <w:p w14:paraId="5E90AB22" w14:textId="77777777" w:rsidR="00501EC0" w:rsidRPr="00501EC0" w:rsidRDefault="00501EC0" w:rsidP="00501EC0"/>
    <w:p w14:paraId="21689FAF" w14:textId="6AB86003" w:rsidR="00D61F7B" w:rsidRDefault="005A7F8E" w:rsidP="00501EC0">
      <w:pPr>
        <w:spacing w:after="0" w:line="360" w:lineRule="auto"/>
        <w:rPr>
          <w:rFonts w:ascii="Arial" w:hAnsi="Arial" w:cs="Arial"/>
          <w:sz w:val="24"/>
          <w:szCs w:val="24"/>
        </w:rPr>
      </w:pPr>
      <w:r w:rsidRPr="00501EC0">
        <w:rPr>
          <w:rFonts w:ascii="Arial" w:hAnsi="Arial" w:cs="Arial"/>
          <w:sz w:val="24"/>
          <w:szCs w:val="24"/>
        </w:rPr>
        <w:t>A</w:t>
      </w:r>
      <w:r w:rsidR="00563D9A" w:rsidRPr="00501EC0">
        <w:rPr>
          <w:rFonts w:ascii="Arial" w:hAnsi="Arial" w:cs="Arial"/>
          <w:sz w:val="24"/>
          <w:szCs w:val="24"/>
        </w:rPr>
        <w:t xml:space="preserve"> group of </w:t>
      </w:r>
      <w:r w:rsidR="00265890" w:rsidRPr="00501EC0">
        <w:rPr>
          <w:rFonts w:ascii="Arial" w:hAnsi="Arial" w:cs="Arial"/>
          <w:sz w:val="24"/>
          <w:szCs w:val="24"/>
        </w:rPr>
        <w:t>officials</w:t>
      </w:r>
      <w:r w:rsidR="00563D9A" w:rsidRPr="00501EC0">
        <w:rPr>
          <w:rFonts w:ascii="Arial" w:hAnsi="Arial" w:cs="Arial"/>
          <w:sz w:val="24"/>
          <w:szCs w:val="24"/>
        </w:rPr>
        <w:t xml:space="preserve"> from Spain</w:t>
      </w:r>
      <w:r w:rsidR="00265890" w:rsidRPr="00501EC0">
        <w:rPr>
          <w:rFonts w:ascii="Arial" w:hAnsi="Arial" w:cs="Arial"/>
          <w:sz w:val="24"/>
          <w:szCs w:val="24"/>
        </w:rPr>
        <w:t xml:space="preserve"> visited a Buckinghamshire </w:t>
      </w:r>
      <w:r w:rsidRPr="00501EC0">
        <w:rPr>
          <w:rFonts w:ascii="Arial" w:hAnsi="Arial" w:cs="Arial"/>
          <w:sz w:val="24"/>
          <w:szCs w:val="24"/>
        </w:rPr>
        <w:t xml:space="preserve">school </w:t>
      </w:r>
      <w:r w:rsidR="006128C9">
        <w:rPr>
          <w:rFonts w:ascii="Arial" w:hAnsi="Arial" w:cs="Arial"/>
          <w:sz w:val="24"/>
          <w:szCs w:val="24"/>
        </w:rPr>
        <w:t>today</w:t>
      </w:r>
      <w:bookmarkStart w:id="0" w:name="_GoBack"/>
      <w:bookmarkEnd w:id="0"/>
      <w:r w:rsidRPr="00501EC0">
        <w:rPr>
          <w:rFonts w:ascii="Arial" w:hAnsi="Arial" w:cs="Arial"/>
          <w:sz w:val="24"/>
          <w:szCs w:val="24"/>
        </w:rPr>
        <w:t xml:space="preserve"> to learn about England’s</w:t>
      </w:r>
      <w:r w:rsidR="00563D9A" w:rsidRPr="00501EC0">
        <w:rPr>
          <w:rFonts w:ascii="Arial" w:hAnsi="Arial" w:cs="Arial"/>
          <w:sz w:val="24"/>
          <w:szCs w:val="24"/>
        </w:rPr>
        <w:t xml:space="preserve"> world-class</w:t>
      </w:r>
      <w:r w:rsidRPr="00501EC0">
        <w:rPr>
          <w:rFonts w:ascii="Arial" w:hAnsi="Arial" w:cs="Arial"/>
          <w:sz w:val="24"/>
          <w:szCs w:val="24"/>
        </w:rPr>
        <w:t xml:space="preserve"> system of careers education. </w:t>
      </w:r>
    </w:p>
    <w:p w14:paraId="6B1FF959" w14:textId="77777777" w:rsidR="004B6523" w:rsidRPr="00501EC0" w:rsidRDefault="004B6523" w:rsidP="00501EC0">
      <w:pPr>
        <w:spacing w:after="0" w:line="360" w:lineRule="auto"/>
        <w:rPr>
          <w:rFonts w:ascii="Arial" w:hAnsi="Arial" w:cs="Arial"/>
          <w:sz w:val="24"/>
          <w:szCs w:val="24"/>
        </w:rPr>
      </w:pPr>
    </w:p>
    <w:p w14:paraId="1CCAEE15" w14:textId="47B52C2E" w:rsidR="007C5DDA" w:rsidRDefault="005A7F8E" w:rsidP="00501EC0">
      <w:pPr>
        <w:spacing w:after="0" w:line="360" w:lineRule="auto"/>
        <w:rPr>
          <w:rFonts w:ascii="Arial" w:hAnsi="Arial" w:cs="Arial"/>
          <w:sz w:val="24"/>
          <w:szCs w:val="24"/>
        </w:rPr>
      </w:pPr>
      <w:r w:rsidRPr="00501EC0">
        <w:rPr>
          <w:rFonts w:ascii="Arial" w:hAnsi="Arial" w:cs="Arial"/>
          <w:sz w:val="24"/>
          <w:szCs w:val="24"/>
        </w:rPr>
        <w:t xml:space="preserve">Schools in England </w:t>
      </w:r>
      <w:r w:rsidR="001118A1" w:rsidRPr="00501EC0">
        <w:rPr>
          <w:rFonts w:ascii="Arial" w:hAnsi="Arial" w:cs="Arial"/>
          <w:sz w:val="24"/>
          <w:szCs w:val="24"/>
        </w:rPr>
        <w:t xml:space="preserve">now work </w:t>
      </w:r>
      <w:r w:rsidRPr="00501EC0">
        <w:rPr>
          <w:rFonts w:ascii="Arial" w:hAnsi="Arial" w:cs="Arial"/>
          <w:sz w:val="24"/>
          <w:szCs w:val="24"/>
        </w:rPr>
        <w:t xml:space="preserve">towards a set of high standards called the Gatsby Benchmarks </w:t>
      </w:r>
      <w:r w:rsidR="00494298" w:rsidRPr="00501EC0">
        <w:rPr>
          <w:rFonts w:ascii="Arial" w:hAnsi="Arial" w:cs="Arial"/>
          <w:sz w:val="24"/>
          <w:szCs w:val="24"/>
        </w:rPr>
        <w:t>for</w:t>
      </w:r>
      <w:r w:rsidRPr="00501EC0">
        <w:rPr>
          <w:rFonts w:ascii="Arial" w:hAnsi="Arial" w:cs="Arial"/>
          <w:sz w:val="24"/>
          <w:szCs w:val="24"/>
        </w:rPr>
        <w:t xml:space="preserve"> Good Careers Guidance. First published in 2015</w:t>
      </w:r>
      <w:r w:rsidR="00832B05" w:rsidRPr="00501EC0">
        <w:rPr>
          <w:rFonts w:ascii="Arial" w:hAnsi="Arial" w:cs="Arial"/>
          <w:sz w:val="24"/>
          <w:szCs w:val="24"/>
        </w:rPr>
        <w:t xml:space="preserve"> by the Gatsby Foundation</w:t>
      </w:r>
      <w:r w:rsidRPr="00501EC0">
        <w:rPr>
          <w:rFonts w:ascii="Arial" w:hAnsi="Arial" w:cs="Arial"/>
          <w:sz w:val="24"/>
          <w:szCs w:val="24"/>
        </w:rPr>
        <w:t xml:space="preserve">, the Benchmarks </w:t>
      </w:r>
      <w:r w:rsidR="00CA25CF" w:rsidRPr="00501EC0">
        <w:rPr>
          <w:rFonts w:ascii="Arial" w:hAnsi="Arial" w:cs="Arial"/>
          <w:sz w:val="24"/>
          <w:szCs w:val="24"/>
        </w:rPr>
        <w:t xml:space="preserve">brought </w:t>
      </w:r>
      <w:r w:rsidRPr="00501EC0">
        <w:rPr>
          <w:rFonts w:ascii="Arial" w:hAnsi="Arial" w:cs="Arial"/>
          <w:sz w:val="24"/>
          <w:szCs w:val="24"/>
        </w:rPr>
        <w:t>together the best bits</w:t>
      </w:r>
      <w:r w:rsidR="00CA25CF" w:rsidRPr="00501EC0">
        <w:rPr>
          <w:rFonts w:ascii="Arial" w:hAnsi="Arial" w:cs="Arial"/>
          <w:sz w:val="24"/>
          <w:szCs w:val="24"/>
        </w:rPr>
        <w:t xml:space="preserve"> </w:t>
      </w:r>
      <w:r w:rsidRPr="00501EC0">
        <w:rPr>
          <w:rFonts w:ascii="Arial" w:hAnsi="Arial" w:cs="Arial"/>
          <w:sz w:val="24"/>
          <w:szCs w:val="24"/>
        </w:rPr>
        <w:t xml:space="preserve">from </w:t>
      </w:r>
      <w:r w:rsidR="00303EFE" w:rsidRPr="00501EC0">
        <w:rPr>
          <w:rFonts w:ascii="Arial" w:hAnsi="Arial" w:cs="Arial"/>
          <w:sz w:val="24"/>
          <w:szCs w:val="24"/>
        </w:rPr>
        <w:t xml:space="preserve">careers </w:t>
      </w:r>
      <w:r w:rsidRPr="00501EC0">
        <w:rPr>
          <w:rFonts w:ascii="Arial" w:hAnsi="Arial" w:cs="Arial"/>
          <w:sz w:val="24"/>
          <w:szCs w:val="24"/>
        </w:rPr>
        <w:t>education systems around the world.</w:t>
      </w:r>
    </w:p>
    <w:p w14:paraId="0C6CBA07" w14:textId="77777777" w:rsidR="004B6523" w:rsidRPr="00501EC0" w:rsidRDefault="004B6523" w:rsidP="00501EC0">
      <w:pPr>
        <w:spacing w:after="0" w:line="360" w:lineRule="auto"/>
        <w:rPr>
          <w:rFonts w:ascii="Arial" w:hAnsi="Arial" w:cs="Arial"/>
          <w:sz w:val="24"/>
          <w:szCs w:val="24"/>
        </w:rPr>
      </w:pPr>
    </w:p>
    <w:p w14:paraId="04E074D8" w14:textId="422965CD" w:rsidR="00E9539B" w:rsidRDefault="00832B05" w:rsidP="00501EC0">
      <w:pPr>
        <w:spacing w:after="0" w:line="360" w:lineRule="auto"/>
        <w:rPr>
          <w:rFonts w:ascii="Arial" w:hAnsi="Arial" w:cs="Arial"/>
          <w:sz w:val="24"/>
          <w:szCs w:val="24"/>
        </w:rPr>
      </w:pPr>
      <w:r w:rsidRPr="00501EC0">
        <w:rPr>
          <w:rFonts w:ascii="Arial" w:hAnsi="Arial" w:cs="Arial"/>
          <w:sz w:val="24"/>
          <w:szCs w:val="24"/>
        </w:rPr>
        <w:t>T</w:t>
      </w:r>
      <w:r w:rsidR="008F0828" w:rsidRPr="00501EC0">
        <w:rPr>
          <w:rFonts w:ascii="Arial" w:hAnsi="Arial" w:cs="Arial"/>
          <w:sz w:val="24"/>
          <w:szCs w:val="24"/>
        </w:rPr>
        <w:t>he programme is</w:t>
      </w:r>
      <w:r w:rsidR="00AC3322" w:rsidRPr="00501EC0">
        <w:rPr>
          <w:rFonts w:ascii="Arial" w:hAnsi="Arial" w:cs="Arial"/>
          <w:sz w:val="24"/>
          <w:szCs w:val="24"/>
        </w:rPr>
        <w:t xml:space="preserve"> attracting attention</w:t>
      </w:r>
      <w:r w:rsidRPr="00501EC0">
        <w:rPr>
          <w:rFonts w:ascii="Arial" w:hAnsi="Arial" w:cs="Arial"/>
          <w:sz w:val="24"/>
          <w:szCs w:val="24"/>
        </w:rPr>
        <w:t xml:space="preserve"> from around the world</w:t>
      </w:r>
      <w:r w:rsidR="00952E4F" w:rsidRPr="00501EC0">
        <w:rPr>
          <w:rFonts w:ascii="Arial" w:hAnsi="Arial" w:cs="Arial"/>
          <w:sz w:val="24"/>
          <w:szCs w:val="24"/>
        </w:rPr>
        <w:t xml:space="preserve"> due to its positive impact on </w:t>
      </w:r>
      <w:r w:rsidRPr="00501EC0">
        <w:rPr>
          <w:rFonts w:ascii="Arial" w:hAnsi="Arial" w:cs="Arial"/>
          <w:sz w:val="24"/>
          <w:szCs w:val="24"/>
        </w:rPr>
        <w:t>schools and young people.</w:t>
      </w:r>
      <w:r w:rsidR="00AC3322" w:rsidRPr="00501EC0">
        <w:rPr>
          <w:rFonts w:ascii="Arial" w:hAnsi="Arial" w:cs="Arial"/>
          <w:sz w:val="24"/>
          <w:szCs w:val="24"/>
        </w:rPr>
        <w:t xml:space="preserve"> As </w:t>
      </w:r>
      <w:r w:rsidR="007C5DDA" w:rsidRPr="00501EC0">
        <w:rPr>
          <w:rFonts w:ascii="Arial" w:hAnsi="Arial" w:cs="Arial"/>
          <w:sz w:val="24"/>
          <w:szCs w:val="24"/>
        </w:rPr>
        <w:t xml:space="preserve">well as Spain, officials from Hong Kong to </w:t>
      </w:r>
      <w:r w:rsidR="00337182" w:rsidRPr="00501EC0">
        <w:rPr>
          <w:rFonts w:ascii="Arial" w:hAnsi="Arial" w:cs="Arial"/>
          <w:sz w:val="24"/>
          <w:szCs w:val="24"/>
        </w:rPr>
        <w:t>Norway</w:t>
      </w:r>
      <w:r w:rsidR="007C5DDA" w:rsidRPr="00501EC0">
        <w:rPr>
          <w:rFonts w:ascii="Arial" w:hAnsi="Arial" w:cs="Arial"/>
          <w:sz w:val="24"/>
          <w:szCs w:val="24"/>
        </w:rPr>
        <w:t xml:space="preserve"> are also exploring adapting the Gatsby Benchmarks for their education systems.</w:t>
      </w:r>
      <w:r w:rsidRPr="00501EC0">
        <w:rPr>
          <w:rFonts w:ascii="Arial" w:hAnsi="Arial" w:cs="Arial"/>
          <w:sz w:val="24"/>
          <w:szCs w:val="24"/>
        </w:rPr>
        <w:t xml:space="preserve"> </w:t>
      </w:r>
    </w:p>
    <w:p w14:paraId="49333959" w14:textId="77777777" w:rsidR="004B6523" w:rsidRPr="00501EC0" w:rsidRDefault="004B6523" w:rsidP="00501EC0">
      <w:pPr>
        <w:spacing w:after="0" w:line="360" w:lineRule="auto"/>
        <w:rPr>
          <w:rFonts w:ascii="Arial" w:hAnsi="Arial" w:cs="Arial"/>
          <w:sz w:val="24"/>
          <w:szCs w:val="24"/>
        </w:rPr>
      </w:pPr>
    </w:p>
    <w:p w14:paraId="5028BE11" w14:textId="4D2BD6EF" w:rsidR="00832B05" w:rsidRDefault="00E9539B" w:rsidP="00501EC0">
      <w:pPr>
        <w:spacing w:after="0" w:line="360" w:lineRule="auto"/>
        <w:rPr>
          <w:rFonts w:ascii="Arial" w:hAnsi="Arial" w:cs="Arial"/>
          <w:sz w:val="24"/>
          <w:szCs w:val="24"/>
        </w:rPr>
      </w:pPr>
      <w:r w:rsidRPr="00501EC0">
        <w:rPr>
          <w:rFonts w:ascii="Arial" w:hAnsi="Arial" w:cs="Arial"/>
          <w:sz w:val="24"/>
          <w:szCs w:val="24"/>
        </w:rPr>
        <w:t xml:space="preserve">The Benchmarks are designed to provide young people with the information, advice and inspiration they need to prepare for the fast-changing world of work. They include an emphasis on interacting with a range of employers, learning about careers across different subjects and receiving personal guidance. </w:t>
      </w:r>
    </w:p>
    <w:p w14:paraId="25E1733B" w14:textId="77777777" w:rsidR="004B6523" w:rsidRPr="00501EC0" w:rsidRDefault="004B6523" w:rsidP="00501EC0">
      <w:pPr>
        <w:spacing w:after="0" w:line="360" w:lineRule="auto"/>
        <w:rPr>
          <w:rFonts w:ascii="Arial" w:hAnsi="Arial" w:cs="Arial"/>
          <w:sz w:val="24"/>
          <w:szCs w:val="24"/>
        </w:rPr>
      </w:pPr>
    </w:p>
    <w:p w14:paraId="48780B39" w14:textId="550E6132" w:rsidR="00DB7C52" w:rsidRDefault="005A7F86" w:rsidP="00501EC0">
      <w:pPr>
        <w:spacing w:after="0" w:line="360" w:lineRule="auto"/>
        <w:rPr>
          <w:rFonts w:ascii="Arial" w:hAnsi="Arial" w:cs="Arial"/>
          <w:sz w:val="24"/>
          <w:szCs w:val="24"/>
        </w:rPr>
      </w:pPr>
      <w:r w:rsidRPr="00501EC0">
        <w:rPr>
          <w:rFonts w:ascii="Arial" w:hAnsi="Arial" w:cs="Arial"/>
          <w:sz w:val="24"/>
          <w:szCs w:val="24"/>
        </w:rPr>
        <w:t xml:space="preserve">In a visit organised by the British Council and </w:t>
      </w:r>
      <w:r w:rsidR="00DB7C52" w:rsidRPr="00501EC0">
        <w:rPr>
          <w:rFonts w:ascii="Arial" w:hAnsi="Arial" w:cs="Arial"/>
          <w:sz w:val="24"/>
          <w:szCs w:val="24"/>
        </w:rPr>
        <w:t xml:space="preserve">Spanish organisation </w:t>
      </w:r>
      <w:r w:rsidRPr="00501EC0">
        <w:rPr>
          <w:rFonts w:ascii="Arial" w:hAnsi="Arial" w:cs="Arial"/>
          <w:sz w:val="24"/>
          <w:szCs w:val="24"/>
        </w:rPr>
        <w:t xml:space="preserve">Fundación Bertelsmann, representatives from the </w:t>
      </w:r>
      <w:r w:rsidR="003D7E0C" w:rsidRPr="00501EC0">
        <w:rPr>
          <w:rFonts w:ascii="Arial" w:hAnsi="Arial" w:cs="Arial"/>
          <w:sz w:val="24"/>
          <w:szCs w:val="24"/>
        </w:rPr>
        <w:t xml:space="preserve">Spanish </w:t>
      </w:r>
      <w:r w:rsidR="00DB7C52" w:rsidRPr="00501EC0">
        <w:rPr>
          <w:rFonts w:ascii="Arial" w:hAnsi="Arial" w:cs="Arial"/>
          <w:sz w:val="24"/>
          <w:szCs w:val="24"/>
        </w:rPr>
        <w:t>government</w:t>
      </w:r>
      <w:r w:rsidRPr="00501EC0">
        <w:rPr>
          <w:rFonts w:ascii="Arial" w:hAnsi="Arial" w:cs="Arial"/>
          <w:sz w:val="24"/>
          <w:szCs w:val="24"/>
        </w:rPr>
        <w:t xml:space="preserve">, employers and not-for-profits </w:t>
      </w:r>
      <w:r w:rsidR="00DB7C52" w:rsidRPr="00501EC0">
        <w:rPr>
          <w:rFonts w:ascii="Arial" w:hAnsi="Arial" w:cs="Arial"/>
          <w:sz w:val="24"/>
          <w:szCs w:val="24"/>
        </w:rPr>
        <w:t>this week</w:t>
      </w:r>
      <w:r w:rsidRPr="00501EC0">
        <w:rPr>
          <w:rFonts w:ascii="Arial" w:hAnsi="Arial" w:cs="Arial"/>
          <w:sz w:val="24"/>
          <w:szCs w:val="24"/>
        </w:rPr>
        <w:t xml:space="preserve"> visited England to learn about how the Benchmarks work in practice. </w:t>
      </w:r>
    </w:p>
    <w:p w14:paraId="23B38EF0" w14:textId="77777777" w:rsidR="004B6523" w:rsidRPr="00501EC0" w:rsidRDefault="004B6523" w:rsidP="00501EC0">
      <w:pPr>
        <w:spacing w:after="0" w:line="360" w:lineRule="auto"/>
        <w:rPr>
          <w:rFonts w:ascii="Arial" w:hAnsi="Arial" w:cs="Arial"/>
          <w:sz w:val="24"/>
          <w:szCs w:val="24"/>
        </w:rPr>
      </w:pPr>
    </w:p>
    <w:p w14:paraId="2E9B5A81" w14:textId="3A7F4383" w:rsidR="00E90A06" w:rsidRDefault="00416B72" w:rsidP="00501EC0">
      <w:pPr>
        <w:spacing w:after="0" w:line="360" w:lineRule="auto"/>
        <w:rPr>
          <w:rFonts w:ascii="Arial" w:hAnsi="Arial" w:cs="Arial"/>
          <w:sz w:val="24"/>
          <w:szCs w:val="24"/>
        </w:rPr>
      </w:pPr>
      <w:r w:rsidRPr="00501EC0">
        <w:rPr>
          <w:rFonts w:ascii="Arial" w:hAnsi="Arial" w:cs="Arial"/>
          <w:sz w:val="24"/>
          <w:szCs w:val="24"/>
        </w:rPr>
        <w:t>The delegation</w:t>
      </w:r>
      <w:r w:rsidR="00E9539B" w:rsidRPr="00501EC0">
        <w:rPr>
          <w:rFonts w:ascii="Arial" w:hAnsi="Arial" w:cs="Arial"/>
          <w:sz w:val="24"/>
          <w:szCs w:val="24"/>
        </w:rPr>
        <w:t xml:space="preserve"> </w:t>
      </w:r>
      <w:r w:rsidR="005363D1" w:rsidRPr="00501EC0">
        <w:rPr>
          <w:rFonts w:ascii="Arial" w:hAnsi="Arial" w:cs="Arial"/>
          <w:sz w:val="24"/>
          <w:szCs w:val="24"/>
        </w:rPr>
        <w:t>met</w:t>
      </w:r>
      <w:r w:rsidRPr="00501EC0">
        <w:rPr>
          <w:rFonts w:ascii="Arial" w:hAnsi="Arial" w:cs="Arial"/>
          <w:sz w:val="24"/>
          <w:szCs w:val="24"/>
        </w:rPr>
        <w:t xml:space="preserve"> officials from the Gatsby Foundation, the Department for Education and the Careers &amp; Enterprise Company</w:t>
      </w:r>
      <w:r w:rsidR="00E90A06" w:rsidRPr="00501EC0">
        <w:rPr>
          <w:rFonts w:ascii="Arial" w:hAnsi="Arial" w:cs="Arial"/>
          <w:sz w:val="24"/>
          <w:szCs w:val="24"/>
        </w:rPr>
        <w:t xml:space="preserve"> – the organisation that supports schools with training and resources to help them meet the Benchmarks</w:t>
      </w:r>
      <w:r w:rsidRPr="00501EC0">
        <w:rPr>
          <w:rFonts w:ascii="Arial" w:hAnsi="Arial" w:cs="Arial"/>
          <w:sz w:val="24"/>
          <w:szCs w:val="24"/>
        </w:rPr>
        <w:t>.</w:t>
      </w:r>
      <w:r w:rsidR="00B1123A" w:rsidRPr="00501EC0">
        <w:rPr>
          <w:rFonts w:ascii="Arial" w:hAnsi="Arial" w:cs="Arial"/>
          <w:sz w:val="24"/>
          <w:szCs w:val="24"/>
        </w:rPr>
        <w:t xml:space="preserve"> </w:t>
      </w:r>
    </w:p>
    <w:p w14:paraId="6BD4EBE3" w14:textId="71DD2B70" w:rsidR="0084258B" w:rsidRDefault="0084258B" w:rsidP="00C96DA1">
      <w:pPr>
        <w:spacing w:line="360" w:lineRule="auto"/>
        <w:jc w:val="right"/>
        <w:rPr>
          <w:rFonts w:ascii="Arial" w:hAnsi="Arial" w:cs="Arial"/>
          <w:b/>
          <w:bCs/>
          <w:sz w:val="24"/>
          <w:szCs w:val="24"/>
        </w:rPr>
      </w:pPr>
      <w:r w:rsidRPr="00FA473C">
        <w:rPr>
          <w:rFonts w:ascii="Arial" w:hAnsi="Arial" w:cs="Arial"/>
          <w:b/>
          <w:bCs/>
          <w:sz w:val="24"/>
          <w:szCs w:val="24"/>
        </w:rPr>
        <w:t>more…</w:t>
      </w:r>
    </w:p>
    <w:p w14:paraId="2117159E" w14:textId="77777777" w:rsidR="00C96DA1" w:rsidRDefault="00C96DA1" w:rsidP="0084258B">
      <w:pPr>
        <w:pStyle w:val="Heading1"/>
        <w:rPr>
          <w:rFonts w:ascii="Arial" w:hAnsi="Arial" w:cs="Arial"/>
          <w:b/>
          <w:bCs/>
          <w:color w:val="auto"/>
          <w:sz w:val="24"/>
          <w:szCs w:val="24"/>
        </w:rPr>
      </w:pPr>
    </w:p>
    <w:p w14:paraId="626A655A" w14:textId="4CD84D37" w:rsidR="0084258B" w:rsidRPr="0084258B" w:rsidRDefault="0084258B" w:rsidP="0084258B">
      <w:pPr>
        <w:pStyle w:val="Heading1"/>
        <w:rPr>
          <w:rFonts w:ascii="Arial" w:hAnsi="Arial" w:cs="Arial"/>
          <w:b/>
          <w:bCs/>
          <w:color w:val="auto"/>
          <w:sz w:val="24"/>
          <w:szCs w:val="24"/>
        </w:rPr>
      </w:pPr>
      <w:r w:rsidRPr="004B6523">
        <w:rPr>
          <w:rFonts w:ascii="Arial" w:hAnsi="Arial" w:cs="Arial"/>
          <w:b/>
          <w:bCs/>
          <w:color w:val="auto"/>
          <w:sz w:val="24"/>
          <w:szCs w:val="24"/>
        </w:rPr>
        <w:t>Bucks exporting world-class careers education</w:t>
      </w:r>
      <w:r w:rsidRPr="00FA473C">
        <w:rPr>
          <w:rFonts w:ascii="Arial" w:hAnsi="Arial" w:cs="Arial"/>
          <w:b/>
          <w:bCs/>
          <w:color w:val="000000" w:themeColor="text1"/>
          <w:sz w:val="24"/>
          <w:szCs w:val="24"/>
        </w:rPr>
        <w:t>: 2</w:t>
      </w:r>
    </w:p>
    <w:p w14:paraId="556198D5" w14:textId="77777777" w:rsidR="004B6523" w:rsidRDefault="004B6523" w:rsidP="00501EC0">
      <w:pPr>
        <w:spacing w:after="0" w:line="360" w:lineRule="auto"/>
        <w:rPr>
          <w:rFonts w:ascii="Arial" w:hAnsi="Arial" w:cs="Arial"/>
          <w:sz w:val="24"/>
          <w:szCs w:val="24"/>
        </w:rPr>
      </w:pPr>
    </w:p>
    <w:p w14:paraId="26D4F3A7" w14:textId="738B93F2" w:rsidR="00416B72" w:rsidRDefault="00B1123A" w:rsidP="00501EC0">
      <w:pPr>
        <w:spacing w:after="0" w:line="360" w:lineRule="auto"/>
        <w:rPr>
          <w:rFonts w:ascii="Arial" w:hAnsi="Arial" w:cs="Arial"/>
          <w:sz w:val="24"/>
          <w:szCs w:val="24"/>
        </w:rPr>
      </w:pPr>
      <w:r w:rsidRPr="00501EC0">
        <w:rPr>
          <w:rFonts w:ascii="Arial" w:hAnsi="Arial" w:cs="Arial"/>
          <w:sz w:val="24"/>
          <w:szCs w:val="24"/>
        </w:rPr>
        <w:t xml:space="preserve">They also </w:t>
      </w:r>
      <w:r w:rsidR="007C5DDA" w:rsidRPr="00501EC0">
        <w:rPr>
          <w:rFonts w:ascii="Arial" w:hAnsi="Arial" w:cs="Arial"/>
          <w:sz w:val="24"/>
          <w:szCs w:val="24"/>
        </w:rPr>
        <w:t>met</w:t>
      </w:r>
      <w:r w:rsidRPr="00501EC0">
        <w:rPr>
          <w:rFonts w:ascii="Arial" w:hAnsi="Arial" w:cs="Arial"/>
          <w:sz w:val="24"/>
          <w:szCs w:val="24"/>
        </w:rPr>
        <w:t xml:space="preserve"> representatives from two of the leading areas of the country – The </w:t>
      </w:r>
      <w:hyperlink r:id="rId12" w:history="1">
        <w:r w:rsidRPr="00F431D4">
          <w:rPr>
            <w:rStyle w:val="Hyperlink"/>
            <w:rFonts w:ascii="Arial" w:hAnsi="Arial" w:cs="Arial"/>
            <w:sz w:val="24"/>
            <w:szCs w:val="24"/>
          </w:rPr>
          <w:t>Buckinghamshire Local Enterprise Partnership</w:t>
        </w:r>
      </w:hyperlink>
      <w:r w:rsidRPr="0084258B">
        <w:rPr>
          <w:rFonts w:ascii="Arial" w:hAnsi="Arial" w:cs="Arial"/>
          <w:sz w:val="24"/>
          <w:szCs w:val="24"/>
        </w:rPr>
        <w:t xml:space="preserve"> (</w:t>
      </w:r>
      <w:r w:rsidR="006A6A02" w:rsidRPr="0084258B">
        <w:rPr>
          <w:rFonts w:ascii="Arial" w:hAnsi="Arial" w:cs="Arial"/>
          <w:sz w:val="24"/>
          <w:szCs w:val="24"/>
        </w:rPr>
        <w:t xml:space="preserve">Bucks </w:t>
      </w:r>
      <w:r w:rsidRPr="0084258B">
        <w:rPr>
          <w:rFonts w:ascii="Arial" w:hAnsi="Arial" w:cs="Arial"/>
          <w:sz w:val="24"/>
          <w:szCs w:val="24"/>
        </w:rPr>
        <w:t>LEP)</w:t>
      </w:r>
      <w:r w:rsidRPr="00501EC0">
        <w:rPr>
          <w:rFonts w:ascii="Arial" w:hAnsi="Arial" w:cs="Arial"/>
          <w:sz w:val="24"/>
          <w:szCs w:val="24"/>
        </w:rPr>
        <w:t xml:space="preserve"> and the Leicester &amp; Leicestershire LEP.</w:t>
      </w:r>
    </w:p>
    <w:p w14:paraId="578992CF" w14:textId="77777777" w:rsidR="0084258B" w:rsidRPr="00501EC0" w:rsidRDefault="0084258B" w:rsidP="00501EC0">
      <w:pPr>
        <w:spacing w:after="0" w:line="360" w:lineRule="auto"/>
        <w:rPr>
          <w:rFonts w:ascii="Arial" w:hAnsi="Arial" w:cs="Arial"/>
          <w:sz w:val="24"/>
          <w:szCs w:val="24"/>
        </w:rPr>
      </w:pPr>
    </w:p>
    <w:p w14:paraId="5E09FD08" w14:textId="4CB790D1" w:rsidR="00416B72" w:rsidRDefault="00416B72" w:rsidP="00501EC0">
      <w:pPr>
        <w:spacing w:after="0" w:line="360" w:lineRule="auto"/>
        <w:rPr>
          <w:rFonts w:ascii="Arial" w:hAnsi="Arial" w:cs="Arial"/>
          <w:sz w:val="24"/>
          <w:szCs w:val="24"/>
        </w:rPr>
      </w:pPr>
      <w:r w:rsidRPr="00501EC0">
        <w:rPr>
          <w:rFonts w:ascii="Arial" w:hAnsi="Arial" w:cs="Arial"/>
          <w:sz w:val="24"/>
          <w:szCs w:val="24"/>
        </w:rPr>
        <w:t>The</w:t>
      </w:r>
      <w:r w:rsidR="00B1123A" w:rsidRPr="00501EC0">
        <w:rPr>
          <w:rFonts w:ascii="Arial" w:hAnsi="Arial" w:cs="Arial"/>
          <w:sz w:val="24"/>
          <w:szCs w:val="24"/>
        </w:rPr>
        <w:t xml:space="preserve"> delegation</w:t>
      </w:r>
      <w:r w:rsidRPr="00501EC0">
        <w:rPr>
          <w:rFonts w:ascii="Arial" w:hAnsi="Arial" w:cs="Arial"/>
          <w:sz w:val="24"/>
          <w:szCs w:val="24"/>
        </w:rPr>
        <w:t xml:space="preserve"> </w:t>
      </w:r>
      <w:r w:rsidR="00832B05" w:rsidRPr="00501EC0">
        <w:rPr>
          <w:rFonts w:ascii="Arial" w:hAnsi="Arial" w:cs="Arial"/>
          <w:sz w:val="24"/>
          <w:szCs w:val="24"/>
        </w:rPr>
        <w:t xml:space="preserve">then </w:t>
      </w:r>
      <w:r w:rsidRPr="00501EC0">
        <w:rPr>
          <w:rFonts w:ascii="Arial" w:hAnsi="Arial" w:cs="Arial"/>
          <w:sz w:val="24"/>
          <w:szCs w:val="24"/>
        </w:rPr>
        <w:t>visit</w:t>
      </w:r>
      <w:r w:rsidR="007C5DDA" w:rsidRPr="00501EC0">
        <w:rPr>
          <w:rFonts w:ascii="Arial" w:hAnsi="Arial" w:cs="Arial"/>
          <w:sz w:val="24"/>
          <w:szCs w:val="24"/>
        </w:rPr>
        <w:t>ed</w:t>
      </w:r>
      <w:r w:rsidRPr="00501EC0">
        <w:rPr>
          <w:rFonts w:ascii="Arial" w:hAnsi="Arial" w:cs="Arial"/>
          <w:sz w:val="24"/>
          <w:szCs w:val="24"/>
        </w:rPr>
        <w:t xml:space="preserve"> </w:t>
      </w:r>
      <w:r w:rsidR="00B1123A" w:rsidRPr="00501EC0">
        <w:rPr>
          <w:rFonts w:ascii="Arial" w:hAnsi="Arial" w:cs="Arial"/>
          <w:sz w:val="24"/>
          <w:szCs w:val="24"/>
        </w:rPr>
        <w:t>T</w:t>
      </w:r>
      <w:r w:rsidRPr="00501EC0">
        <w:rPr>
          <w:rFonts w:ascii="Arial" w:hAnsi="Arial" w:cs="Arial"/>
          <w:sz w:val="24"/>
          <w:szCs w:val="24"/>
        </w:rPr>
        <w:t xml:space="preserve">he Misbourne </w:t>
      </w:r>
      <w:r w:rsidR="00303EFE" w:rsidRPr="00501EC0">
        <w:rPr>
          <w:rFonts w:ascii="Arial" w:hAnsi="Arial" w:cs="Arial"/>
          <w:sz w:val="24"/>
          <w:szCs w:val="24"/>
        </w:rPr>
        <w:t>secondary school in Great Missenden, which is one of the top performing schools in the country for careers education.</w:t>
      </w:r>
      <w:r w:rsidRPr="00501EC0">
        <w:rPr>
          <w:rFonts w:ascii="Arial" w:hAnsi="Arial" w:cs="Arial"/>
          <w:sz w:val="24"/>
          <w:szCs w:val="24"/>
        </w:rPr>
        <w:t xml:space="preserve"> </w:t>
      </w:r>
      <w:r w:rsidR="007D1542" w:rsidRPr="00501EC0">
        <w:rPr>
          <w:rFonts w:ascii="Arial" w:hAnsi="Arial" w:cs="Arial"/>
          <w:sz w:val="24"/>
          <w:szCs w:val="24"/>
        </w:rPr>
        <w:t>T</w:t>
      </w:r>
      <w:r w:rsidRPr="00501EC0">
        <w:rPr>
          <w:rFonts w:ascii="Arial" w:hAnsi="Arial" w:cs="Arial"/>
          <w:sz w:val="24"/>
          <w:szCs w:val="24"/>
        </w:rPr>
        <w:t xml:space="preserve">hey </w:t>
      </w:r>
      <w:r w:rsidR="007C5DDA" w:rsidRPr="00501EC0">
        <w:rPr>
          <w:rFonts w:ascii="Arial" w:hAnsi="Arial" w:cs="Arial"/>
          <w:sz w:val="24"/>
          <w:szCs w:val="24"/>
        </w:rPr>
        <w:t xml:space="preserve">met </w:t>
      </w:r>
      <w:r w:rsidRPr="00501EC0">
        <w:rPr>
          <w:rFonts w:ascii="Arial" w:hAnsi="Arial" w:cs="Arial"/>
          <w:sz w:val="24"/>
          <w:szCs w:val="24"/>
        </w:rPr>
        <w:t>teachers</w:t>
      </w:r>
      <w:r w:rsidR="007D1542" w:rsidRPr="00501EC0">
        <w:rPr>
          <w:rFonts w:ascii="Arial" w:hAnsi="Arial" w:cs="Arial"/>
          <w:sz w:val="24"/>
          <w:szCs w:val="24"/>
        </w:rPr>
        <w:t xml:space="preserve"> and</w:t>
      </w:r>
      <w:r w:rsidRPr="00501EC0">
        <w:rPr>
          <w:rFonts w:ascii="Arial" w:hAnsi="Arial" w:cs="Arial"/>
          <w:sz w:val="24"/>
          <w:szCs w:val="24"/>
        </w:rPr>
        <w:t xml:space="preserve"> pupils </w:t>
      </w:r>
      <w:r w:rsidR="00B1123A" w:rsidRPr="00501EC0">
        <w:rPr>
          <w:rFonts w:ascii="Arial" w:hAnsi="Arial" w:cs="Arial"/>
          <w:sz w:val="24"/>
          <w:szCs w:val="24"/>
        </w:rPr>
        <w:t>and learn</w:t>
      </w:r>
      <w:r w:rsidR="007C5DDA" w:rsidRPr="00501EC0">
        <w:rPr>
          <w:rFonts w:ascii="Arial" w:hAnsi="Arial" w:cs="Arial"/>
          <w:sz w:val="24"/>
          <w:szCs w:val="24"/>
        </w:rPr>
        <w:t>ed</w:t>
      </w:r>
      <w:r w:rsidR="00B1123A" w:rsidRPr="00501EC0">
        <w:rPr>
          <w:rFonts w:ascii="Arial" w:hAnsi="Arial" w:cs="Arial"/>
          <w:sz w:val="24"/>
          <w:szCs w:val="24"/>
        </w:rPr>
        <w:t xml:space="preserve"> about the</w:t>
      </w:r>
      <w:r w:rsidR="007C0AD4" w:rsidRPr="00501EC0">
        <w:rPr>
          <w:rFonts w:ascii="Arial" w:hAnsi="Arial" w:cs="Arial"/>
          <w:sz w:val="24"/>
          <w:szCs w:val="24"/>
        </w:rPr>
        <w:t>ir excellent careers provision.</w:t>
      </w:r>
    </w:p>
    <w:p w14:paraId="393B8881" w14:textId="0E371A1B" w:rsidR="00F431D4" w:rsidRPr="0089215A" w:rsidRDefault="00F431D4" w:rsidP="00501EC0">
      <w:pPr>
        <w:spacing w:after="0" w:line="360" w:lineRule="auto"/>
        <w:rPr>
          <w:rFonts w:ascii="Arial" w:hAnsi="Arial" w:cs="Arial"/>
          <w:sz w:val="24"/>
          <w:szCs w:val="24"/>
        </w:rPr>
      </w:pPr>
    </w:p>
    <w:p w14:paraId="0A92BF11" w14:textId="6AC5DCB1" w:rsidR="0089215A" w:rsidRPr="0089215A" w:rsidRDefault="0089215A" w:rsidP="0089215A">
      <w:pPr>
        <w:spacing w:after="0" w:line="360" w:lineRule="auto"/>
        <w:rPr>
          <w:rFonts w:ascii="Arial" w:hAnsi="Arial" w:cs="Arial"/>
          <w:sz w:val="24"/>
          <w:szCs w:val="24"/>
        </w:rPr>
      </w:pPr>
      <w:r w:rsidRPr="0089215A">
        <w:rPr>
          <w:rFonts w:ascii="Arial" w:hAnsi="Arial" w:cs="Arial"/>
          <w:sz w:val="24"/>
          <w:szCs w:val="24"/>
        </w:rPr>
        <w:t xml:space="preserve">Marina Jackson, Under 19 Skills Manager &amp; Careers Hub Lead, Buckinghamshire Local Enterprise Partnership, said: “Since the launch of the Buckinghamshire Skills Hub we have been facilitating the strategic coordination of careers provision across Buckinghamshire to improve opportunities for young people. We are delighted to be able share the successes of the Buckinghamshire Skills Hub with colleagues at an international level.” </w:t>
      </w:r>
    </w:p>
    <w:p w14:paraId="3AB8AE6A" w14:textId="77777777" w:rsidR="0089215A" w:rsidRPr="00501EC0" w:rsidRDefault="0089215A" w:rsidP="0089215A">
      <w:pPr>
        <w:spacing w:after="0" w:line="360" w:lineRule="auto"/>
        <w:rPr>
          <w:rFonts w:ascii="Arial" w:hAnsi="Arial" w:cs="Arial"/>
          <w:i/>
          <w:iCs/>
          <w:sz w:val="24"/>
          <w:szCs w:val="24"/>
        </w:rPr>
      </w:pPr>
    </w:p>
    <w:p w14:paraId="7FA97DD3" w14:textId="0DBAB6A1" w:rsidR="0089215A" w:rsidRPr="00C96DA1" w:rsidRDefault="0089215A" w:rsidP="0089215A">
      <w:pPr>
        <w:spacing w:after="0" w:line="360" w:lineRule="auto"/>
        <w:rPr>
          <w:rFonts w:ascii="Arial" w:hAnsi="Arial" w:cs="Arial"/>
          <w:sz w:val="24"/>
          <w:szCs w:val="24"/>
        </w:rPr>
      </w:pPr>
      <w:r w:rsidRPr="00C96DA1">
        <w:rPr>
          <w:rFonts w:ascii="Arial" w:hAnsi="Arial" w:cs="Arial"/>
          <w:sz w:val="24"/>
          <w:szCs w:val="24"/>
        </w:rPr>
        <w:t xml:space="preserve">Jo Meloni, Headteacher, The Misbourne, said: “At the heart of everything that we do are the young people who come through our gates every morning. Our aim is for them to leave us as world-class students who believe that anything is possible and that they have the tools to achieve their goals. </w:t>
      </w:r>
      <w:r w:rsidRPr="00C96DA1">
        <w:rPr>
          <w:rFonts w:ascii="Arial" w:hAnsi="Arial" w:cs="Arial"/>
          <w:sz w:val="24"/>
          <w:szCs w:val="24"/>
        </w:rPr>
        <w:t xml:space="preserve"> </w:t>
      </w:r>
    </w:p>
    <w:p w14:paraId="4EFD073E" w14:textId="77777777" w:rsidR="0089215A" w:rsidRPr="00C96DA1" w:rsidRDefault="0089215A" w:rsidP="0089215A">
      <w:pPr>
        <w:spacing w:after="0" w:line="360" w:lineRule="auto"/>
        <w:rPr>
          <w:rFonts w:ascii="Arial" w:hAnsi="Arial" w:cs="Arial"/>
          <w:sz w:val="24"/>
          <w:szCs w:val="24"/>
        </w:rPr>
      </w:pPr>
    </w:p>
    <w:p w14:paraId="244D10B3" w14:textId="77777777" w:rsidR="0089215A" w:rsidRPr="00C96DA1" w:rsidRDefault="0089215A" w:rsidP="0089215A">
      <w:pPr>
        <w:spacing w:after="0" w:line="360" w:lineRule="auto"/>
        <w:rPr>
          <w:rFonts w:ascii="Arial" w:hAnsi="Arial" w:cs="Arial"/>
          <w:sz w:val="24"/>
          <w:szCs w:val="24"/>
        </w:rPr>
      </w:pPr>
      <w:r w:rsidRPr="00C96DA1">
        <w:rPr>
          <w:rFonts w:ascii="Arial" w:hAnsi="Arial" w:cs="Arial"/>
          <w:sz w:val="24"/>
          <w:szCs w:val="24"/>
        </w:rPr>
        <w:t xml:space="preserve">“By working closely with the Local Enterprise Partnership and the Careers &amp; Enterprise Company, we have developed a well-informed; comprehensive and engaging careers provision that students really value. Careers education at The Misbourne is not an add on, it runs through our curriculum on many levels and we are really pleased to have got the opportunity to share some of our work with the delegation from Spain today.” </w:t>
      </w:r>
    </w:p>
    <w:p w14:paraId="72F1442A" w14:textId="2CD0EE9A" w:rsidR="0089215A" w:rsidRDefault="0089215A" w:rsidP="00501EC0">
      <w:pPr>
        <w:spacing w:after="0" w:line="360" w:lineRule="auto"/>
        <w:rPr>
          <w:rFonts w:ascii="Arial" w:hAnsi="Arial" w:cs="Arial"/>
          <w:sz w:val="24"/>
          <w:szCs w:val="24"/>
        </w:rPr>
      </w:pPr>
    </w:p>
    <w:p w14:paraId="665E60C9" w14:textId="0FD578F1" w:rsidR="0089215A" w:rsidRDefault="0089215A" w:rsidP="00501EC0">
      <w:pPr>
        <w:spacing w:after="0" w:line="360" w:lineRule="auto"/>
        <w:rPr>
          <w:rFonts w:ascii="Arial" w:hAnsi="Arial" w:cs="Arial"/>
          <w:sz w:val="24"/>
          <w:szCs w:val="24"/>
        </w:rPr>
      </w:pPr>
    </w:p>
    <w:p w14:paraId="07E6FC67" w14:textId="77777777" w:rsidR="00C96DA1" w:rsidRDefault="00C96DA1" w:rsidP="00C96DA1">
      <w:pPr>
        <w:spacing w:line="360" w:lineRule="auto"/>
        <w:jc w:val="right"/>
        <w:rPr>
          <w:rFonts w:ascii="Arial" w:hAnsi="Arial" w:cs="Arial"/>
          <w:b/>
          <w:bCs/>
          <w:sz w:val="24"/>
          <w:szCs w:val="24"/>
        </w:rPr>
      </w:pPr>
      <w:r w:rsidRPr="00FA473C">
        <w:rPr>
          <w:rFonts w:ascii="Arial" w:hAnsi="Arial" w:cs="Arial"/>
          <w:b/>
          <w:bCs/>
          <w:sz w:val="24"/>
          <w:szCs w:val="24"/>
        </w:rPr>
        <w:t>more…</w:t>
      </w:r>
    </w:p>
    <w:p w14:paraId="436DC2C0" w14:textId="77777777" w:rsidR="00C96DA1" w:rsidRDefault="00C96DA1" w:rsidP="00C96DA1">
      <w:pPr>
        <w:spacing w:line="360" w:lineRule="auto"/>
        <w:rPr>
          <w:rFonts w:ascii="Arial" w:hAnsi="Arial" w:cs="Arial"/>
          <w:b/>
          <w:bCs/>
          <w:sz w:val="24"/>
          <w:szCs w:val="24"/>
        </w:rPr>
      </w:pPr>
    </w:p>
    <w:p w14:paraId="10A444C3" w14:textId="77777777" w:rsidR="00C96DA1" w:rsidRDefault="00C96DA1" w:rsidP="00C96DA1">
      <w:pPr>
        <w:pStyle w:val="Heading1"/>
        <w:rPr>
          <w:rFonts w:ascii="Arial" w:hAnsi="Arial" w:cs="Arial"/>
          <w:b/>
          <w:bCs/>
          <w:color w:val="auto"/>
          <w:sz w:val="24"/>
          <w:szCs w:val="24"/>
        </w:rPr>
      </w:pPr>
    </w:p>
    <w:p w14:paraId="64D51697" w14:textId="0DA511B0" w:rsidR="00C96DA1" w:rsidRPr="0084258B" w:rsidRDefault="00C96DA1" w:rsidP="00C96DA1">
      <w:pPr>
        <w:pStyle w:val="Heading1"/>
        <w:rPr>
          <w:rFonts w:ascii="Arial" w:hAnsi="Arial" w:cs="Arial"/>
          <w:b/>
          <w:bCs/>
          <w:color w:val="auto"/>
          <w:sz w:val="24"/>
          <w:szCs w:val="24"/>
        </w:rPr>
      </w:pPr>
      <w:r w:rsidRPr="004B6523">
        <w:rPr>
          <w:rFonts w:ascii="Arial" w:hAnsi="Arial" w:cs="Arial"/>
          <w:b/>
          <w:bCs/>
          <w:color w:val="auto"/>
          <w:sz w:val="24"/>
          <w:szCs w:val="24"/>
        </w:rPr>
        <w:t>Bucks exporting world-class careers education</w:t>
      </w:r>
      <w:r w:rsidRPr="00FA473C">
        <w:rPr>
          <w:rFonts w:ascii="Arial" w:hAnsi="Arial" w:cs="Arial"/>
          <w:b/>
          <w:bCs/>
          <w:color w:val="000000" w:themeColor="text1"/>
          <w:sz w:val="24"/>
          <w:szCs w:val="24"/>
        </w:rPr>
        <w:t>: 2</w:t>
      </w:r>
    </w:p>
    <w:p w14:paraId="3205CC9F" w14:textId="77777777" w:rsidR="00C96DA1" w:rsidRPr="0089215A" w:rsidRDefault="00C96DA1" w:rsidP="00501EC0">
      <w:pPr>
        <w:spacing w:after="0" w:line="360" w:lineRule="auto"/>
        <w:rPr>
          <w:rFonts w:ascii="Arial" w:hAnsi="Arial" w:cs="Arial"/>
          <w:sz w:val="24"/>
          <w:szCs w:val="24"/>
        </w:rPr>
      </w:pPr>
    </w:p>
    <w:p w14:paraId="616CECC1" w14:textId="116ACD50" w:rsidR="007C0AD4" w:rsidRPr="0089215A" w:rsidRDefault="00832B05" w:rsidP="00501EC0">
      <w:pPr>
        <w:spacing w:after="0" w:line="360" w:lineRule="auto"/>
        <w:rPr>
          <w:rFonts w:ascii="Arial" w:hAnsi="Arial" w:cs="Arial"/>
          <w:sz w:val="24"/>
          <w:szCs w:val="24"/>
        </w:rPr>
      </w:pPr>
      <w:r w:rsidRPr="0089215A">
        <w:rPr>
          <w:rFonts w:ascii="Arial" w:hAnsi="Arial" w:cs="Arial"/>
          <w:sz w:val="24"/>
          <w:szCs w:val="24"/>
        </w:rPr>
        <w:t>John Yarham, Interim Chief Executive of The</w:t>
      </w:r>
      <w:r w:rsidR="007C0AD4" w:rsidRPr="0089215A">
        <w:rPr>
          <w:rFonts w:ascii="Arial" w:hAnsi="Arial" w:cs="Arial"/>
          <w:sz w:val="24"/>
          <w:szCs w:val="24"/>
        </w:rPr>
        <w:t xml:space="preserve"> Careers &amp; Enterprise Company</w:t>
      </w:r>
      <w:r w:rsidR="0089215A" w:rsidRPr="0089215A">
        <w:rPr>
          <w:rFonts w:ascii="Arial" w:hAnsi="Arial" w:cs="Arial"/>
          <w:sz w:val="24"/>
          <w:szCs w:val="24"/>
        </w:rPr>
        <w:t>, said:</w:t>
      </w:r>
    </w:p>
    <w:p w14:paraId="3692D732" w14:textId="77777777" w:rsidR="003D7DA2" w:rsidRPr="0089215A" w:rsidRDefault="003D7DA2" w:rsidP="00501EC0">
      <w:pPr>
        <w:spacing w:after="0" w:line="360" w:lineRule="auto"/>
        <w:rPr>
          <w:rFonts w:ascii="Arial" w:hAnsi="Arial" w:cs="Arial"/>
          <w:sz w:val="24"/>
          <w:szCs w:val="24"/>
        </w:rPr>
      </w:pPr>
      <w:r w:rsidRPr="0089215A">
        <w:rPr>
          <w:rFonts w:ascii="Arial" w:hAnsi="Arial" w:cs="Arial"/>
          <w:sz w:val="24"/>
          <w:szCs w:val="24"/>
        </w:rPr>
        <w:t xml:space="preserve">“It’s never been more important to prepare young people for the fast-changing world of work. With the clarity that the Gatsby Benchmarks provide and thanks to the hard work of leading schools like The Misbourne, the way careers education works in England has changed dramatically over the last few years. </w:t>
      </w:r>
    </w:p>
    <w:p w14:paraId="7B8599FC" w14:textId="77777777" w:rsidR="00E9250B" w:rsidRPr="0089215A" w:rsidRDefault="00E9250B" w:rsidP="00501EC0">
      <w:pPr>
        <w:spacing w:after="0" w:line="360" w:lineRule="auto"/>
        <w:rPr>
          <w:rFonts w:ascii="Arial" w:hAnsi="Arial" w:cs="Arial"/>
          <w:sz w:val="24"/>
          <w:szCs w:val="24"/>
        </w:rPr>
      </w:pPr>
    </w:p>
    <w:p w14:paraId="74B8BCB8" w14:textId="17A3A1DF" w:rsidR="003D7DA2" w:rsidRPr="0089215A" w:rsidRDefault="003D7DA2" w:rsidP="00501EC0">
      <w:pPr>
        <w:spacing w:after="0" w:line="360" w:lineRule="auto"/>
        <w:rPr>
          <w:rFonts w:ascii="Arial" w:hAnsi="Arial" w:cs="Arial"/>
          <w:sz w:val="24"/>
          <w:szCs w:val="24"/>
        </w:rPr>
      </w:pPr>
      <w:r w:rsidRPr="0089215A">
        <w:rPr>
          <w:rFonts w:ascii="Arial" w:hAnsi="Arial" w:cs="Arial"/>
          <w:sz w:val="24"/>
          <w:szCs w:val="24"/>
        </w:rPr>
        <w:t>“We’re now at the stage where we’re exporting our world-class system to neighbours in Europe and beyond</w:t>
      </w:r>
      <w:r w:rsidR="00E9250B" w:rsidRPr="0089215A">
        <w:rPr>
          <w:rFonts w:ascii="Arial" w:hAnsi="Arial" w:cs="Arial"/>
          <w:sz w:val="24"/>
          <w:szCs w:val="24"/>
        </w:rPr>
        <w:t>.”</w:t>
      </w:r>
    </w:p>
    <w:p w14:paraId="1A6F1027" w14:textId="77777777" w:rsidR="00E9250B" w:rsidRPr="0089215A" w:rsidRDefault="00E9250B" w:rsidP="00501EC0">
      <w:pPr>
        <w:spacing w:after="0" w:line="360" w:lineRule="auto"/>
        <w:rPr>
          <w:rFonts w:ascii="Arial" w:hAnsi="Arial" w:cs="Arial"/>
          <w:sz w:val="24"/>
          <w:szCs w:val="24"/>
        </w:rPr>
      </w:pPr>
    </w:p>
    <w:p w14:paraId="1746A12F" w14:textId="2BDBC9D7" w:rsidR="00CA25CF" w:rsidRPr="00AA3097" w:rsidRDefault="00486ABD" w:rsidP="00501EC0">
      <w:pPr>
        <w:spacing w:after="0" w:line="360" w:lineRule="auto"/>
        <w:rPr>
          <w:rFonts w:ascii="Arial" w:hAnsi="Arial" w:cs="Arial"/>
          <w:sz w:val="24"/>
          <w:szCs w:val="24"/>
        </w:rPr>
      </w:pPr>
      <w:r w:rsidRPr="00AA3097">
        <w:rPr>
          <w:rFonts w:ascii="Arial" w:hAnsi="Arial" w:cs="Arial"/>
          <w:sz w:val="24"/>
          <w:szCs w:val="24"/>
        </w:rPr>
        <w:t xml:space="preserve">Juan José Juárez, Senior Project Manager at </w:t>
      </w:r>
      <w:r w:rsidR="00CA25CF" w:rsidRPr="00AA3097">
        <w:rPr>
          <w:rFonts w:ascii="Arial" w:hAnsi="Arial" w:cs="Arial"/>
          <w:sz w:val="24"/>
          <w:szCs w:val="24"/>
        </w:rPr>
        <w:t>Fundaci</w:t>
      </w:r>
      <w:r w:rsidR="003D7E0C" w:rsidRPr="00AA3097">
        <w:rPr>
          <w:rFonts w:ascii="Arial" w:hAnsi="Arial" w:cs="Arial"/>
          <w:sz w:val="24"/>
          <w:szCs w:val="24"/>
        </w:rPr>
        <w:t>ó</w:t>
      </w:r>
      <w:r w:rsidR="00CA25CF" w:rsidRPr="00AA3097">
        <w:rPr>
          <w:rFonts w:ascii="Arial" w:hAnsi="Arial" w:cs="Arial"/>
          <w:sz w:val="24"/>
          <w:szCs w:val="24"/>
        </w:rPr>
        <w:t>n Bertelsmann</w:t>
      </w:r>
      <w:r w:rsidR="00AA3097" w:rsidRPr="00AA3097">
        <w:rPr>
          <w:rFonts w:ascii="Arial" w:hAnsi="Arial" w:cs="Arial"/>
          <w:sz w:val="24"/>
          <w:szCs w:val="24"/>
        </w:rPr>
        <w:t xml:space="preserve">, said: </w:t>
      </w:r>
      <w:r w:rsidR="00CA25CF" w:rsidRPr="00AA3097">
        <w:rPr>
          <w:rFonts w:ascii="Arial" w:hAnsi="Arial" w:cs="Arial"/>
          <w:sz w:val="24"/>
          <w:szCs w:val="24"/>
        </w:rPr>
        <w:t>“</w:t>
      </w:r>
      <w:r w:rsidR="003D7E0C" w:rsidRPr="00AA3097">
        <w:rPr>
          <w:rFonts w:ascii="Arial" w:hAnsi="Arial" w:cs="Arial"/>
          <w:sz w:val="24"/>
          <w:szCs w:val="24"/>
        </w:rPr>
        <w:t>We are delighted to learn first-hand from the impressive work The Misbourne secondary school and Buckinghamshire Local Enterprise Partnership have done around the Gatsby Benchmarks. The Fundación Bertelsmann has been working for a year and a half adapting the Gatsby Benchmarks to the Spanish context, and this learning visit with high representatives from Spain will be the starting point of a pilot project in Spain for the next school year.</w:t>
      </w:r>
      <w:r w:rsidR="00CA25CF" w:rsidRPr="00AA3097">
        <w:rPr>
          <w:rFonts w:ascii="Arial" w:hAnsi="Arial" w:cs="Arial"/>
          <w:sz w:val="24"/>
          <w:szCs w:val="24"/>
        </w:rPr>
        <w:t>”</w:t>
      </w:r>
    </w:p>
    <w:p w14:paraId="7F0856A3" w14:textId="77777777" w:rsidR="00C96DA1" w:rsidRPr="00501EC0" w:rsidRDefault="00C96DA1" w:rsidP="00501EC0">
      <w:pPr>
        <w:spacing w:after="0" w:line="360" w:lineRule="auto"/>
        <w:rPr>
          <w:rFonts w:ascii="Arial" w:hAnsi="Arial" w:cs="Arial"/>
          <w:i/>
          <w:iCs/>
          <w:sz w:val="24"/>
          <w:szCs w:val="24"/>
        </w:rPr>
      </w:pPr>
    </w:p>
    <w:p w14:paraId="11F8FB8F" w14:textId="4DAD5756" w:rsidR="00C96DA1" w:rsidRPr="00FA4E1C" w:rsidRDefault="00363652" w:rsidP="00FA4E1C">
      <w:pPr>
        <w:spacing w:after="0" w:line="360" w:lineRule="auto"/>
        <w:rPr>
          <w:rFonts w:ascii="Arial" w:eastAsia="Times New Roman" w:hAnsi="Arial" w:cs="Arial"/>
          <w:color w:val="000000"/>
          <w:sz w:val="24"/>
          <w:szCs w:val="24"/>
        </w:rPr>
      </w:pPr>
      <w:r w:rsidRPr="00D17626">
        <w:rPr>
          <w:rFonts w:ascii="Arial" w:eastAsia="Times New Roman" w:hAnsi="Arial" w:cs="Arial"/>
          <w:color w:val="000000"/>
          <w:sz w:val="24"/>
          <w:szCs w:val="24"/>
        </w:rPr>
        <w:t>Beth Jones, Head of Careers Programme</w:t>
      </w:r>
      <w:r w:rsidR="008B2080">
        <w:rPr>
          <w:rFonts w:ascii="Arial" w:eastAsia="Times New Roman" w:hAnsi="Arial" w:cs="Arial"/>
          <w:color w:val="000000"/>
          <w:sz w:val="24"/>
          <w:szCs w:val="24"/>
        </w:rPr>
        <w:t>,</w:t>
      </w:r>
      <w:r w:rsidRPr="00D17626">
        <w:rPr>
          <w:rFonts w:ascii="Arial" w:eastAsia="Times New Roman" w:hAnsi="Arial" w:cs="Arial"/>
          <w:color w:val="000000"/>
          <w:sz w:val="24"/>
          <w:szCs w:val="24"/>
        </w:rPr>
        <w:t xml:space="preserve"> the Gatsby Foundation, said:</w:t>
      </w:r>
      <w:r w:rsidR="00AA3097" w:rsidRPr="00D17626">
        <w:rPr>
          <w:rFonts w:ascii="Arial" w:eastAsia="Times New Roman" w:hAnsi="Arial" w:cs="Arial"/>
          <w:color w:val="000000"/>
          <w:sz w:val="24"/>
          <w:szCs w:val="24"/>
        </w:rPr>
        <w:t xml:space="preserve"> </w:t>
      </w:r>
      <w:r w:rsidRPr="00D17626">
        <w:rPr>
          <w:rFonts w:ascii="Arial" w:hAnsi="Arial" w:cs="Arial"/>
          <w:color w:val="000000"/>
          <w:sz w:val="24"/>
          <w:szCs w:val="24"/>
        </w:rPr>
        <w:t>"The Gatsby Benchmarks were created after looking at the </w:t>
      </w:r>
      <w:r w:rsidRPr="00D17626">
        <w:rPr>
          <w:rFonts w:ascii="Arial" w:hAnsi="Arial" w:cs="Arial"/>
          <w:color w:val="000000"/>
          <w:sz w:val="24"/>
          <w:szCs w:val="24"/>
          <w:shd w:val="clear" w:color="auto" w:fill="FFFFFF"/>
        </w:rPr>
        <w:t>best career guidance systems around the world. </w:t>
      </w:r>
      <w:r w:rsidRPr="00D17626">
        <w:rPr>
          <w:rFonts w:ascii="Arial" w:hAnsi="Arial" w:cs="Arial"/>
          <w:color w:val="000000"/>
          <w:sz w:val="24"/>
          <w:szCs w:val="24"/>
        </w:rPr>
        <w:t>I am very pleased that the hard work of schools and colleges over the last two years, and the support provided by The Careers &amp; Enterprise Company and others, means that we now have other countries looking to England as the world leader in careers."</w:t>
      </w:r>
    </w:p>
    <w:p w14:paraId="20F3C5DA" w14:textId="3E72A99E" w:rsidR="00AC0646" w:rsidRDefault="00AC0646" w:rsidP="00D17626">
      <w:pPr>
        <w:spacing w:after="0" w:line="360" w:lineRule="auto"/>
        <w:jc w:val="center"/>
        <w:rPr>
          <w:rFonts w:ascii="Arial" w:hAnsi="Arial" w:cs="Arial"/>
          <w:b/>
          <w:bCs/>
          <w:sz w:val="24"/>
          <w:szCs w:val="24"/>
        </w:rPr>
      </w:pPr>
      <w:r w:rsidRPr="00501EC0">
        <w:rPr>
          <w:rFonts w:ascii="Arial" w:hAnsi="Arial" w:cs="Arial"/>
          <w:b/>
          <w:bCs/>
          <w:sz w:val="24"/>
          <w:szCs w:val="24"/>
        </w:rPr>
        <w:t>Ends</w:t>
      </w:r>
    </w:p>
    <w:p w14:paraId="4FE1F96D" w14:textId="77777777" w:rsidR="00FA4E1C" w:rsidRDefault="00FA4E1C" w:rsidP="00D17626">
      <w:pPr>
        <w:spacing w:after="0" w:line="360" w:lineRule="auto"/>
        <w:jc w:val="center"/>
        <w:rPr>
          <w:rFonts w:ascii="Arial" w:hAnsi="Arial" w:cs="Arial"/>
          <w:b/>
          <w:bCs/>
          <w:sz w:val="24"/>
          <w:szCs w:val="24"/>
        </w:rPr>
      </w:pPr>
    </w:p>
    <w:p w14:paraId="71826B9C" w14:textId="6554D5FC" w:rsidR="00D17626" w:rsidRDefault="00D17626" w:rsidP="004B280C">
      <w:pPr>
        <w:spacing w:after="0" w:line="240" w:lineRule="auto"/>
        <w:ind w:left="2160" w:hanging="2160"/>
        <w:rPr>
          <w:rFonts w:ascii="Arial" w:hAnsi="Arial" w:cs="Arial"/>
          <w:b/>
          <w:bCs/>
          <w:sz w:val="24"/>
          <w:szCs w:val="24"/>
        </w:rPr>
      </w:pPr>
      <w:r>
        <w:rPr>
          <w:rFonts w:ascii="Arial" w:hAnsi="Arial" w:cs="Arial"/>
          <w:b/>
          <w:bCs/>
          <w:sz w:val="24"/>
          <w:szCs w:val="24"/>
        </w:rPr>
        <w:t xml:space="preserve">Photo caption: </w:t>
      </w:r>
      <w:r w:rsidR="00FF75CD">
        <w:rPr>
          <w:rFonts w:ascii="Arial" w:hAnsi="Arial" w:cs="Arial"/>
          <w:b/>
          <w:bCs/>
          <w:sz w:val="24"/>
          <w:szCs w:val="24"/>
        </w:rPr>
        <w:tab/>
      </w:r>
      <w:r w:rsidR="00FF75CD" w:rsidRPr="004B280C">
        <w:rPr>
          <w:rFonts w:ascii="Arial" w:hAnsi="Arial" w:cs="Arial"/>
          <w:i/>
          <w:iCs/>
          <w:sz w:val="24"/>
          <w:szCs w:val="24"/>
        </w:rPr>
        <w:t xml:space="preserve">Spanish </w:t>
      </w:r>
      <w:r w:rsidR="00FF75CD" w:rsidRPr="004B280C">
        <w:rPr>
          <w:rFonts w:ascii="Arial" w:hAnsi="Arial" w:cs="Arial"/>
          <w:i/>
          <w:iCs/>
          <w:sz w:val="24"/>
          <w:szCs w:val="24"/>
        </w:rPr>
        <w:t>delegation visit</w:t>
      </w:r>
      <w:r w:rsidR="00C63DDF">
        <w:rPr>
          <w:rFonts w:ascii="Arial" w:hAnsi="Arial" w:cs="Arial"/>
          <w:i/>
          <w:iCs/>
          <w:sz w:val="24"/>
          <w:szCs w:val="24"/>
        </w:rPr>
        <w:t>ing</w:t>
      </w:r>
      <w:r w:rsidR="00FF75CD" w:rsidRPr="004B280C">
        <w:rPr>
          <w:rFonts w:ascii="Arial" w:hAnsi="Arial" w:cs="Arial"/>
          <w:i/>
          <w:iCs/>
          <w:sz w:val="24"/>
          <w:szCs w:val="24"/>
        </w:rPr>
        <w:t xml:space="preserve"> The Misbourne secondary school, which is one of the top performing schools in the country for careers education.</w:t>
      </w:r>
    </w:p>
    <w:p w14:paraId="1B15C59B" w14:textId="2D4A9B2F" w:rsidR="00D17626" w:rsidRDefault="00D17626" w:rsidP="00D17626">
      <w:pPr>
        <w:spacing w:after="0" w:line="360" w:lineRule="auto"/>
        <w:jc w:val="center"/>
        <w:rPr>
          <w:rFonts w:ascii="Arial" w:hAnsi="Arial" w:cs="Arial"/>
          <w:b/>
          <w:bCs/>
          <w:sz w:val="24"/>
          <w:szCs w:val="24"/>
        </w:rPr>
      </w:pPr>
    </w:p>
    <w:p w14:paraId="1E5ACE9A" w14:textId="77777777" w:rsidR="00C63DDF" w:rsidRDefault="00C63DDF" w:rsidP="00FA4E1C">
      <w:pPr>
        <w:spacing w:line="360" w:lineRule="auto"/>
        <w:rPr>
          <w:rFonts w:ascii="Arial" w:hAnsi="Arial" w:cs="Arial"/>
          <w:b/>
          <w:bCs/>
          <w:sz w:val="24"/>
          <w:szCs w:val="24"/>
          <w:lang w:val="en-US"/>
        </w:rPr>
      </w:pPr>
    </w:p>
    <w:p w14:paraId="5938D333" w14:textId="77777777" w:rsidR="00C63DDF" w:rsidRDefault="00C63DDF" w:rsidP="00FA4E1C">
      <w:pPr>
        <w:spacing w:line="360" w:lineRule="auto"/>
        <w:rPr>
          <w:rFonts w:ascii="Arial" w:hAnsi="Arial" w:cs="Arial"/>
          <w:b/>
          <w:bCs/>
          <w:sz w:val="24"/>
          <w:szCs w:val="24"/>
          <w:lang w:val="en-US"/>
        </w:rPr>
      </w:pPr>
    </w:p>
    <w:p w14:paraId="5CCF8580" w14:textId="1CB4A55E" w:rsidR="00FA4E1C" w:rsidRPr="009255D5" w:rsidRDefault="00FA4E1C" w:rsidP="00FA4E1C">
      <w:pPr>
        <w:spacing w:line="360" w:lineRule="auto"/>
        <w:rPr>
          <w:rFonts w:ascii="Arial" w:hAnsi="Arial" w:cs="Arial"/>
          <w:b/>
          <w:bCs/>
          <w:sz w:val="24"/>
          <w:szCs w:val="24"/>
          <w:lang w:val="en-US"/>
        </w:rPr>
      </w:pPr>
      <w:r w:rsidRPr="009255D5">
        <w:rPr>
          <w:rFonts w:ascii="Arial" w:hAnsi="Arial" w:cs="Arial"/>
          <w:b/>
          <w:bCs/>
          <w:sz w:val="24"/>
          <w:szCs w:val="24"/>
          <w:lang w:val="en-US"/>
        </w:rPr>
        <w:lastRenderedPageBreak/>
        <w:t>Note to editors</w:t>
      </w:r>
    </w:p>
    <w:p w14:paraId="0AE4188B" w14:textId="3CE4A47B" w:rsidR="00FA4E1C" w:rsidRPr="00FA4E1C" w:rsidRDefault="00FA4E1C" w:rsidP="00FA4E1C">
      <w:pPr>
        <w:shd w:val="clear" w:color="auto" w:fill="FFFFFF"/>
        <w:rPr>
          <w:rFonts w:ascii="Arial" w:hAnsi="Arial" w:cs="Arial"/>
          <w:sz w:val="24"/>
          <w:szCs w:val="24"/>
          <w:lang w:val="en-US"/>
        </w:rPr>
      </w:pPr>
      <w:r w:rsidRPr="009255D5">
        <w:rPr>
          <w:rFonts w:ascii="Arial" w:hAnsi="Arial" w:cs="Arial"/>
          <w:sz w:val="24"/>
          <w:szCs w:val="24"/>
        </w:rPr>
        <w:t>The aim of B</w:t>
      </w:r>
      <w:r>
        <w:rPr>
          <w:rFonts w:ascii="Arial" w:hAnsi="Arial" w:cs="Arial"/>
          <w:sz w:val="24"/>
          <w:szCs w:val="24"/>
        </w:rPr>
        <w:t>ucks LEP’s</w:t>
      </w:r>
      <w:r>
        <w:rPr>
          <w:rFonts w:ascii="Arial" w:hAnsi="Arial" w:cs="Arial"/>
          <w:b/>
          <w:bCs/>
          <w:sz w:val="24"/>
          <w:szCs w:val="24"/>
        </w:rPr>
        <w:t xml:space="preserve"> </w:t>
      </w:r>
      <w:hyperlink r:id="rId13" w:history="1">
        <w:r w:rsidRPr="008B7329">
          <w:rPr>
            <w:rStyle w:val="Hyperlink"/>
            <w:rFonts w:ascii="Arial" w:hAnsi="Arial" w:cs="Arial"/>
            <w:bCs/>
            <w:sz w:val="24"/>
            <w:szCs w:val="24"/>
          </w:rPr>
          <w:t>Skills Hub</w:t>
        </w:r>
      </w:hyperlink>
      <w:r>
        <w:rPr>
          <w:rFonts w:ascii="Arial" w:hAnsi="Arial" w:cs="Arial"/>
          <w:b/>
          <w:bCs/>
          <w:sz w:val="24"/>
          <w:szCs w:val="24"/>
        </w:rPr>
        <w:t xml:space="preserve"> </w:t>
      </w:r>
      <w:r w:rsidRPr="009255D5">
        <w:rPr>
          <w:rFonts w:ascii="Arial" w:hAnsi="Arial" w:cs="Arial"/>
          <w:sz w:val="24"/>
          <w:szCs w:val="24"/>
        </w:rPr>
        <w:t xml:space="preserve">is to make a difference to young people’s employability while addressing the needs of employers. </w:t>
      </w:r>
      <w:r w:rsidRPr="009255D5">
        <w:rPr>
          <w:rFonts w:ascii="Arial" w:hAnsi="Arial" w:cs="Arial"/>
          <w:sz w:val="24"/>
          <w:szCs w:val="24"/>
          <w:lang w:val="en-US"/>
        </w:rPr>
        <w:t>Buckinghamshire Skills Hub is working to ensure all schools have access to effective and impactful employer interactions.</w:t>
      </w:r>
      <w:r w:rsidRPr="009255D5">
        <w:rPr>
          <w:rFonts w:ascii="Arial" w:eastAsia="Times New Roman" w:hAnsi="Arial" w:cs="Arial"/>
          <w:b/>
          <w:bCs/>
          <w:color w:val="0070C0"/>
          <w:sz w:val="24"/>
          <w:szCs w:val="24"/>
          <w:lang w:val="en-US"/>
        </w:rPr>
        <w:tab/>
      </w:r>
    </w:p>
    <w:p w14:paraId="496FF9B1" w14:textId="7EC9C562" w:rsidR="00FA4E1C" w:rsidRPr="00FA4E1C" w:rsidRDefault="00FA4E1C" w:rsidP="00FA4E1C">
      <w:pPr>
        <w:shd w:val="clear" w:color="auto" w:fill="FFFFFF"/>
        <w:rPr>
          <w:rFonts w:ascii="Arial" w:eastAsia="Times New Roman" w:hAnsi="Arial" w:cs="Arial"/>
          <w:sz w:val="24"/>
          <w:szCs w:val="24"/>
          <w:lang w:eastAsia="en-GB"/>
        </w:rPr>
      </w:pPr>
      <w:r w:rsidRPr="009255D5">
        <w:rPr>
          <w:rFonts w:ascii="Arial" w:hAnsi="Arial" w:cs="Arial"/>
          <w:sz w:val="24"/>
          <w:szCs w:val="24"/>
        </w:rPr>
        <w:t xml:space="preserve">The </w:t>
      </w:r>
      <w:hyperlink r:id="rId14" w:history="1">
        <w:r w:rsidRPr="009255D5">
          <w:rPr>
            <w:rStyle w:val="Hyperlink"/>
            <w:rFonts w:ascii="Arial" w:hAnsi="Arial" w:cs="Arial"/>
            <w:sz w:val="24"/>
            <w:szCs w:val="24"/>
          </w:rPr>
          <w:t>Buckinghamshire Local Enterprise Partnership</w:t>
        </w:r>
      </w:hyperlink>
      <w:r w:rsidRPr="009255D5">
        <w:rPr>
          <w:rFonts w:ascii="Arial" w:hAnsi="Arial" w:cs="Arial"/>
          <w:sz w:val="24"/>
          <w:szCs w:val="24"/>
        </w:rPr>
        <w:t xml:space="preserve"> (B</w:t>
      </w:r>
      <w:r>
        <w:rPr>
          <w:rFonts w:ascii="Arial" w:hAnsi="Arial" w:cs="Arial"/>
          <w:sz w:val="24"/>
          <w:szCs w:val="24"/>
        </w:rPr>
        <w:t xml:space="preserve">ucks </w:t>
      </w:r>
      <w:r w:rsidRPr="009255D5">
        <w:rPr>
          <w:rFonts w:ascii="Arial" w:hAnsi="Arial" w:cs="Arial"/>
          <w:sz w:val="24"/>
          <w:szCs w:val="24"/>
        </w:rPr>
        <w:t>LEP) is a business-led ‘partnership of equals’ between local government and the private sector, building the conditions for sustainable economic growth in the County. F</w:t>
      </w:r>
      <w:r w:rsidRPr="009255D5">
        <w:rPr>
          <w:rFonts w:ascii="Arial" w:eastAsia="Times New Roman" w:hAnsi="Arial" w:cs="Arial"/>
          <w:sz w:val="24"/>
          <w:szCs w:val="24"/>
          <w:lang w:eastAsia="en-GB"/>
        </w:rPr>
        <w:t>ormed in January 2012, the partnership balances a uniquely strong collective business voice with a cohesive elected local leadership. Coming together to engineer the conditions needed to drive forward business prosperity in the county and beyond, B</w:t>
      </w:r>
      <w:r>
        <w:rPr>
          <w:rFonts w:ascii="Arial" w:eastAsia="Times New Roman" w:hAnsi="Arial" w:cs="Arial"/>
          <w:sz w:val="24"/>
          <w:szCs w:val="24"/>
          <w:lang w:eastAsia="en-GB"/>
        </w:rPr>
        <w:t xml:space="preserve">ucks </w:t>
      </w:r>
      <w:r w:rsidRPr="009255D5">
        <w:rPr>
          <w:rFonts w:ascii="Arial" w:eastAsia="Times New Roman" w:hAnsi="Arial" w:cs="Arial"/>
          <w:sz w:val="24"/>
          <w:szCs w:val="24"/>
          <w:lang w:eastAsia="en-GB"/>
        </w:rPr>
        <w:t>LEP recognises that an important part of this is to support education and skills providers and employers to ensure our young people have the right skills to meet the needs of the economy, including the growth sectors such as life-sciences, space, creative industries and advanced engineering.</w:t>
      </w:r>
    </w:p>
    <w:p w14:paraId="67CAD7D6" w14:textId="77777777" w:rsidR="00FA4E1C" w:rsidRPr="009255D5" w:rsidRDefault="00FA4E1C" w:rsidP="00C63DDF">
      <w:pPr>
        <w:pStyle w:val="NoSpacing"/>
        <w:rPr>
          <w:rFonts w:ascii="Arial" w:hAnsi="Arial" w:cs="Arial"/>
          <w:sz w:val="24"/>
          <w:szCs w:val="24"/>
        </w:rPr>
      </w:pPr>
      <w:hyperlink r:id="rId15" w:history="1">
        <w:r w:rsidRPr="009255D5">
          <w:rPr>
            <w:rStyle w:val="Hyperlink"/>
            <w:rFonts w:ascii="Arial" w:hAnsi="Arial" w:cs="Arial"/>
            <w:sz w:val="24"/>
            <w:szCs w:val="24"/>
          </w:rPr>
          <w:t>Buckinghamshire Business First</w:t>
        </w:r>
      </w:hyperlink>
      <w:r w:rsidRPr="009255D5">
        <w:rPr>
          <w:rFonts w:ascii="Arial" w:hAnsi="Arial" w:cs="Arial"/>
          <w:sz w:val="24"/>
          <w:szCs w:val="24"/>
        </w:rPr>
        <w:t xml:space="preserve"> (BBF), is the Growth Hub for Buckinghamshire and is backed by Buckinghamshire based entrepreneurs, thousands of SMEs and Local Authorities.  BBF provides the link between public policy and the business community in Buckinghamshire and works with partners to create a dynamic business environment in the Entrepreneurial Heart of Britain. </w:t>
      </w:r>
    </w:p>
    <w:p w14:paraId="6BC71318" w14:textId="77777777" w:rsidR="00FA4E1C" w:rsidRPr="009255D5" w:rsidRDefault="00FA4E1C" w:rsidP="00C63DDF">
      <w:pPr>
        <w:spacing w:after="0" w:line="240" w:lineRule="auto"/>
        <w:rPr>
          <w:rFonts w:ascii="Arial" w:hAnsi="Arial" w:cs="Arial"/>
          <w:sz w:val="24"/>
          <w:szCs w:val="24"/>
        </w:rPr>
      </w:pPr>
    </w:p>
    <w:p w14:paraId="4F345E34" w14:textId="77777777" w:rsidR="00FA4E1C" w:rsidRPr="009255D5" w:rsidRDefault="00FA4E1C" w:rsidP="00C63DDF">
      <w:pPr>
        <w:pStyle w:val="Default"/>
      </w:pPr>
      <w:r w:rsidRPr="009255D5">
        <w:rPr>
          <w:color w:val="auto"/>
        </w:rPr>
        <w:t xml:space="preserve">For further information please </w:t>
      </w:r>
      <w:r w:rsidRPr="009255D5">
        <w:t>contact:</w:t>
      </w:r>
    </w:p>
    <w:p w14:paraId="270ECCAE" w14:textId="77777777" w:rsidR="00FA4E1C" w:rsidRPr="009255D5" w:rsidRDefault="00FA4E1C" w:rsidP="00FA4E1C">
      <w:pPr>
        <w:pStyle w:val="Default"/>
        <w:rPr>
          <w:lang w:val="fr-FR"/>
        </w:rPr>
      </w:pPr>
      <w:r w:rsidRPr="009255D5">
        <w:rPr>
          <w:lang w:val="fr-FR"/>
        </w:rPr>
        <w:t>Richard Burton</w:t>
      </w:r>
      <w:r w:rsidRPr="009255D5">
        <w:rPr>
          <w:lang w:val="fr-FR"/>
        </w:rPr>
        <w:tab/>
      </w:r>
    </w:p>
    <w:p w14:paraId="7DCEF63D" w14:textId="77777777" w:rsidR="00FA4E1C" w:rsidRPr="009255D5" w:rsidRDefault="00FA4E1C" w:rsidP="00FA4E1C">
      <w:pPr>
        <w:pStyle w:val="Default"/>
        <w:rPr>
          <w:lang w:val="fr-FR"/>
        </w:rPr>
      </w:pPr>
      <w:r w:rsidRPr="009255D5">
        <w:rPr>
          <w:lang w:val="fr-FR"/>
        </w:rPr>
        <w:t>Communications Manager</w:t>
      </w:r>
    </w:p>
    <w:p w14:paraId="07C989DC" w14:textId="77777777" w:rsidR="00FA4E1C" w:rsidRPr="009255D5" w:rsidRDefault="00FA4E1C" w:rsidP="00FA4E1C">
      <w:pPr>
        <w:pStyle w:val="Default"/>
        <w:rPr>
          <w:lang w:val="fr-FR"/>
        </w:rPr>
      </w:pPr>
    </w:p>
    <w:p w14:paraId="59BA6E99" w14:textId="77777777" w:rsidR="00FA4E1C" w:rsidRPr="008B2080" w:rsidRDefault="00FA4E1C" w:rsidP="00FA4E1C">
      <w:pPr>
        <w:pStyle w:val="Default"/>
        <w:rPr>
          <w:lang w:val="fr-FR"/>
        </w:rPr>
      </w:pPr>
      <w:r w:rsidRPr="008B2080">
        <w:rPr>
          <w:lang w:val="fr-FR"/>
        </w:rPr>
        <w:t>T: 01494 927160</w:t>
      </w:r>
    </w:p>
    <w:p w14:paraId="6031CDD4" w14:textId="77777777" w:rsidR="00FA4E1C" w:rsidRPr="008B2080" w:rsidRDefault="00FA4E1C" w:rsidP="00FA4E1C">
      <w:pPr>
        <w:pStyle w:val="Default"/>
      </w:pPr>
      <w:r w:rsidRPr="008B2080">
        <w:t>M: 07866 492292</w:t>
      </w:r>
    </w:p>
    <w:p w14:paraId="71B22D95" w14:textId="77777777" w:rsidR="00FA4E1C" w:rsidRPr="009255D5" w:rsidRDefault="00FA4E1C" w:rsidP="00FA4E1C">
      <w:pPr>
        <w:pStyle w:val="Default"/>
      </w:pPr>
      <w:r w:rsidRPr="009255D5">
        <w:t xml:space="preserve">E: </w:t>
      </w:r>
      <w:hyperlink r:id="rId16" w:history="1">
        <w:r w:rsidRPr="009255D5">
          <w:rPr>
            <w:rStyle w:val="Hyperlink"/>
          </w:rPr>
          <w:t>richard.burton@btvlep.co.uk</w:t>
        </w:r>
      </w:hyperlink>
      <w:r w:rsidRPr="009255D5">
        <w:t xml:space="preserve">  </w:t>
      </w:r>
    </w:p>
    <w:p w14:paraId="5B8B98B9" w14:textId="77777777" w:rsidR="00FA4E1C" w:rsidRPr="00380276" w:rsidRDefault="00FA4E1C" w:rsidP="00FA4E1C">
      <w:pPr>
        <w:pStyle w:val="Default"/>
        <w:rPr>
          <w:rFonts w:asciiTheme="minorBidi" w:hAnsiTheme="minorBidi" w:cstheme="minorBidi"/>
          <w:lang w:val="fr-FR"/>
        </w:rPr>
      </w:pPr>
      <w:r w:rsidRPr="009255D5">
        <w:t xml:space="preserve"> </w:t>
      </w:r>
    </w:p>
    <w:p w14:paraId="223025AE" w14:textId="77777777" w:rsidR="00D17626" w:rsidRPr="00501EC0" w:rsidRDefault="00D17626" w:rsidP="00FA4E1C">
      <w:pPr>
        <w:spacing w:after="0" w:line="240" w:lineRule="auto"/>
        <w:rPr>
          <w:rFonts w:ascii="Arial" w:hAnsi="Arial" w:cs="Arial"/>
          <w:sz w:val="24"/>
          <w:szCs w:val="24"/>
        </w:rPr>
      </w:pPr>
    </w:p>
    <w:p w14:paraId="4EC51744" w14:textId="77777777" w:rsidR="00FA4E1C" w:rsidRDefault="00D61F7B" w:rsidP="00FA4E1C">
      <w:pPr>
        <w:pStyle w:val="NoSpacing"/>
        <w:outlineLvl w:val="0"/>
        <w:rPr>
          <w:rFonts w:ascii="Arial" w:hAnsi="Arial" w:cs="Arial"/>
          <w:b/>
          <w:sz w:val="24"/>
          <w:szCs w:val="24"/>
        </w:rPr>
      </w:pPr>
      <w:r w:rsidRPr="00501EC0">
        <w:rPr>
          <w:rFonts w:ascii="Arial" w:hAnsi="Arial" w:cs="Arial"/>
          <w:b/>
          <w:sz w:val="24"/>
          <w:szCs w:val="24"/>
        </w:rPr>
        <w:t xml:space="preserve">About The Careers &amp; Enterprise Company </w:t>
      </w:r>
    </w:p>
    <w:p w14:paraId="1A308076" w14:textId="66EB0890" w:rsidR="00D61F7B" w:rsidRDefault="00D61F7B" w:rsidP="00FA4E1C">
      <w:pPr>
        <w:pStyle w:val="NoSpacing"/>
        <w:outlineLvl w:val="0"/>
        <w:rPr>
          <w:rFonts w:ascii="Arial" w:hAnsi="Arial" w:cs="Arial"/>
          <w:sz w:val="24"/>
          <w:szCs w:val="24"/>
        </w:rPr>
      </w:pPr>
      <w:r w:rsidRPr="00501EC0">
        <w:rPr>
          <w:rFonts w:ascii="Arial" w:hAnsi="Arial" w:cs="Arial"/>
          <w:b/>
          <w:sz w:val="24"/>
          <w:szCs w:val="24"/>
        </w:rPr>
        <w:br/>
      </w:r>
      <w:r w:rsidRPr="00501EC0">
        <w:rPr>
          <w:rFonts w:ascii="Arial" w:hAnsi="Arial" w:cs="Arial"/>
          <w:sz w:val="24"/>
          <w:szCs w:val="24"/>
        </w:rPr>
        <w:t xml:space="preserve">Our mission is to prepare and inspire young people for the fast-changing world of work. </w:t>
      </w:r>
    </w:p>
    <w:p w14:paraId="61B47B50" w14:textId="77777777" w:rsidR="00FA4E1C" w:rsidRPr="00501EC0" w:rsidRDefault="00FA4E1C" w:rsidP="00FA4E1C">
      <w:pPr>
        <w:pStyle w:val="NoSpacing"/>
        <w:outlineLvl w:val="0"/>
        <w:rPr>
          <w:rFonts w:ascii="Arial" w:hAnsi="Arial" w:cs="Arial"/>
          <w:b/>
          <w:bCs/>
          <w:sz w:val="24"/>
          <w:szCs w:val="24"/>
          <w:lang w:val="en-US"/>
        </w:rPr>
      </w:pPr>
    </w:p>
    <w:p w14:paraId="51BD01AA" w14:textId="5C01C6EF" w:rsidR="00D61F7B" w:rsidRDefault="00D61F7B" w:rsidP="00FA4E1C">
      <w:pPr>
        <w:pStyle w:val="NoSpacing"/>
        <w:rPr>
          <w:rFonts w:ascii="Arial" w:hAnsi="Arial" w:cs="Arial"/>
          <w:sz w:val="24"/>
          <w:szCs w:val="24"/>
        </w:rPr>
      </w:pPr>
      <w:r w:rsidRPr="00501EC0">
        <w:rPr>
          <w:rFonts w:ascii="Arial" w:hAnsi="Arial" w:cs="Arial"/>
          <w:sz w:val="24"/>
          <w:szCs w:val="24"/>
        </w:rPr>
        <w:t>We support schools and colleges by linking them to employers and helping them deliver world class careers support for all young people. We do this by:</w:t>
      </w:r>
    </w:p>
    <w:p w14:paraId="4B399C8F" w14:textId="77777777" w:rsidR="00FA4E1C" w:rsidRPr="00501EC0" w:rsidRDefault="00FA4E1C" w:rsidP="00FA4E1C">
      <w:pPr>
        <w:pStyle w:val="NoSpacing"/>
        <w:rPr>
          <w:rFonts w:ascii="Arial" w:hAnsi="Arial" w:cs="Arial"/>
          <w:sz w:val="24"/>
          <w:szCs w:val="24"/>
        </w:rPr>
      </w:pPr>
    </w:p>
    <w:p w14:paraId="15CFD81E" w14:textId="77777777" w:rsidR="00E90A06" w:rsidRPr="00501EC0" w:rsidRDefault="00E90A06" w:rsidP="00FA4E1C">
      <w:pPr>
        <w:pStyle w:val="ListParagraph"/>
        <w:numPr>
          <w:ilvl w:val="0"/>
          <w:numId w:val="12"/>
        </w:numPr>
        <w:rPr>
          <w:rFonts w:ascii="Arial" w:hAnsi="Arial" w:cs="Arial"/>
        </w:rPr>
      </w:pPr>
      <w:r w:rsidRPr="00501EC0">
        <w:rPr>
          <w:rFonts w:ascii="Arial" w:hAnsi="Arial" w:cs="Arial"/>
        </w:rPr>
        <w:t>Backing the Gatsby Benchmarks: Supporting implementation of a best practice standard for careers support, the Gatsby Benchmarks, with tools and targeted funding.</w:t>
      </w:r>
    </w:p>
    <w:p w14:paraId="5AF5BC96" w14:textId="77777777" w:rsidR="00D61F7B" w:rsidRPr="00501EC0" w:rsidRDefault="00D61F7B" w:rsidP="00FA4E1C">
      <w:pPr>
        <w:pStyle w:val="ListParagraph"/>
        <w:numPr>
          <w:ilvl w:val="0"/>
          <w:numId w:val="12"/>
        </w:numPr>
        <w:rPr>
          <w:rFonts w:ascii="Arial" w:hAnsi="Arial" w:cs="Arial"/>
        </w:rPr>
      </w:pPr>
      <w:r w:rsidRPr="00501EC0">
        <w:rPr>
          <w:rFonts w:ascii="Arial" w:hAnsi="Arial" w:cs="Arial"/>
        </w:rPr>
        <w:t xml:space="preserve">Building Networks: Linking schools and colleges to employers and other external careers providers through the </w:t>
      </w:r>
      <w:hyperlink r:id="rId17" w:history="1">
        <w:r w:rsidRPr="00501EC0">
          <w:rPr>
            <w:rStyle w:val="Hyperlink"/>
            <w:rFonts w:ascii="Arial" w:hAnsi="Arial" w:cs="Arial"/>
          </w:rPr>
          <w:t>Enterprise Adviser Network</w:t>
        </w:r>
      </w:hyperlink>
      <w:r w:rsidRPr="00501EC0">
        <w:rPr>
          <w:rFonts w:ascii="Arial" w:hAnsi="Arial" w:cs="Arial"/>
        </w:rPr>
        <w:t xml:space="preserve"> and </w:t>
      </w:r>
      <w:hyperlink r:id="rId18" w:history="1">
        <w:r w:rsidRPr="00501EC0">
          <w:rPr>
            <w:rStyle w:val="Hyperlink"/>
            <w:rFonts w:ascii="Arial" w:hAnsi="Arial" w:cs="Arial"/>
          </w:rPr>
          <w:t>Careers Hubs</w:t>
        </w:r>
      </w:hyperlink>
      <w:r w:rsidRPr="00501EC0">
        <w:rPr>
          <w:rFonts w:ascii="Arial" w:hAnsi="Arial" w:cs="Arial"/>
        </w:rPr>
        <w:t>.</w:t>
      </w:r>
    </w:p>
    <w:p w14:paraId="20509A90" w14:textId="7C37FCB4" w:rsidR="00D61F7B" w:rsidRDefault="00D61F7B" w:rsidP="00FA4E1C">
      <w:pPr>
        <w:pStyle w:val="ListParagraph"/>
        <w:numPr>
          <w:ilvl w:val="0"/>
          <w:numId w:val="12"/>
        </w:numPr>
        <w:rPr>
          <w:rFonts w:ascii="Arial" w:hAnsi="Arial" w:cs="Arial"/>
        </w:rPr>
      </w:pPr>
      <w:r w:rsidRPr="00501EC0">
        <w:rPr>
          <w:rFonts w:ascii="Arial" w:hAnsi="Arial" w:cs="Arial"/>
        </w:rPr>
        <w:t>Supporting Careers Leaders: Providing training and support for Careers Leaders in schools and colleges.</w:t>
      </w:r>
    </w:p>
    <w:p w14:paraId="69B4F68B" w14:textId="77777777" w:rsidR="00FA4E1C" w:rsidRDefault="00FA4E1C" w:rsidP="00FA4E1C">
      <w:pPr>
        <w:spacing w:after="0" w:line="240" w:lineRule="auto"/>
        <w:rPr>
          <w:rFonts w:ascii="Arial" w:hAnsi="Arial" w:cs="Arial"/>
          <w:sz w:val="24"/>
          <w:szCs w:val="24"/>
        </w:rPr>
      </w:pPr>
    </w:p>
    <w:p w14:paraId="1C526916" w14:textId="77777777" w:rsidR="00FA4E1C" w:rsidRDefault="00FA4E1C" w:rsidP="00FA4E1C">
      <w:pPr>
        <w:spacing w:after="0" w:line="240" w:lineRule="auto"/>
        <w:rPr>
          <w:rFonts w:ascii="Arial" w:hAnsi="Arial" w:cs="Arial"/>
          <w:sz w:val="24"/>
          <w:szCs w:val="24"/>
        </w:rPr>
      </w:pPr>
    </w:p>
    <w:p w14:paraId="4A37DD79" w14:textId="5E632369" w:rsidR="00FD4DA3" w:rsidRPr="00501EC0" w:rsidRDefault="00D61F7B" w:rsidP="00FA4E1C">
      <w:pPr>
        <w:spacing w:after="0" w:line="240" w:lineRule="auto"/>
        <w:rPr>
          <w:rFonts w:ascii="Arial" w:hAnsi="Arial" w:cs="Arial"/>
          <w:b/>
          <w:bCs/>
          <w:sz w:val="24"/>
          <w:szCs w:val="24"/>
        </w:rPr>
      </w:pPr>
      <w:r w:rsidRPr="00501EC0">
        <w:rPr>
          <w:rFonts w:ascii="Arial" w:hAnsi="Arial" w:cs="Arial"/>
          <w:sz w:val="24"/>
          <w:szCs w:val="24"/>
        </w:rPr>
        <w:t>The Careers &amp; Enterprise Company evaluated bids according to the level of need in an area, the wider benefit of the proposals to the area and the strength of leadership.</w:t>
      </w:r>
    </w:p>
    <w:p w14:paraId="6DBAE05A" w14:textId="77777777" w:rsidR="00010809" w:rsidRDefault="00010809" w:rsidP="00FA4E1C">
      <w:pPr>
        <w:spacing w:after="0" w:line="240" w:lineRule="auto"/>
        <w:rPr>
          <w:rFonts w:ascii="Arial" w:hAnsi="Arial" w:cs="Arial"/>
          <w:sz w:val="24"/>
          <w:szCs w:val="24"/>
          <w:lang w:val="en-US"/>
        </w:rPr>
      </w:pPr>
    </w:p>
    <w:p w14:paraId="0115C228" w14:textId="71A54E54" w:rsidR="00FA4E1C" w:rsidRPr="00501EC0" w:rsidRDefault="00FA4E1C" w:rsidP="00FA4E1C">
      <w:pPr>
        <w:spacing w:after="0" w:line="240" w:lineRule="auto"/>
        <w:rPr>
          <w:rFonts w:ascii="Arial" w:hAnsi="Arial" w:cs="Arial"/>
          <w:i/>
          <w:iCs/>
          <w:sz w:val="24"/>
          <w:szCs w:val="24"/>
        </w:rPr>
      </w:pPr>
      <w:r w:rsidRPr="00501EC0">
        <w:rPr>
          <w:rFonts w:ascii="Arial" w:hAnsi="Arial" w:cs="Arial"/>
          <w:sz w:val="24"/>
          <w:szCs w:val="24"/>
          <w:lang w:val="en-US"/>
        </w:rPr>
        <w:t xml:space="preserve">For more information on the Careers &amp; Enterprise Company, please email </w:t>
      </w:r>
      <w:hyperlink r:id="rId19" w:history="1">
        <w:r w:rsidRPr="00501EC0">
          <w:rPr>
            <w:rStyle w:val="Hyperlink"/>
            <w:rFonts w:ascii="Arial" w:hAnsi="Arial" w:cs="Arial"/>
            <w:sz w:val="24"/>
            <w:szCs w:val="24"/>
            <w:lang w:val="en-US"/>
          </w:rPr>
          <w:t>press@careersandenterprise.co.uk</w:t>
        </w:r>
      </w:hyperlink>
      <w:r w:rsidRPr="00501EC0">
        <w:rPr>
          <w:rFonts w:ascii="Arial" w:hAnsi="Arial" w:cs="Arial"/>
          <w:sz w:val="24"/>
          <w:szCs w:val="24"/>
          <w:lang w:val="en-US"/>
        </w:rPr>
        <w:t xml:space="preserve"> or call 0207 566 3410. </w:t>
      </w:r>
    </w:p>
    <w:p w14:paraId="6C8C0E15" w14:textId="77777777" w:rsidR="004334C4" w:rsidRPr="00501EC0" w:rsidRDefault="004334C4" w:rsidP="00FA4E1C">
      <w:pPr>
        <w:spacing w:after="0" w:line="240" w:lineRule="auto"/>
        <w:rPr>
          <w:rFonts w:ascii="Arial" w:hAnsi="Arial" w:cs="Arial"/>
          <w:sz w:val="24"/>
          <w:szCs w:val="24"/>
        </w:rPr>
      </w:pPr>
    </w:p>
    <w:sectPr w:rsidR="004334C4" w:rsidRPr="00501EC0">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FB1AB" w14:textId="77777777" w:rsidR="002F1004" w:rsidRDefault="002F1004" w:rsidP="00290D67">
      <w:pPr>
        <w:spacing w:after="0" w:line="240" w:lineRule="auto"/>
      </w:pPr>
      <w:r>
        <w:separator/>
      </w:r>
    </w:p>
  </w:endnote>
  <w:endnote w:type="continuationSeparator" w:id="0">
    <w:p w14:paraId="5F4F729E" w14:textId="77777777" w:rsidR="002F1004" w:rsidRDefault="002F1004" w:rsidP="0029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3C52" w14:textId="77777777" w:rsidR="002F1004" w:rsidRDefault="002F1004" w:rsidP="00290D67">
      <w:pPr>
        <w:spacing w:after="0" w:line="240" w:lineRule="auto"/>
      </w:pPr>
      <w:r>
        <w:separator/>
      </w:r>
    </w:p>
  </w:footnote>
  <w:footnote w:type="continuationSeparator" w:id="0">
    <w:p w14:paraId="5DD16E07" w14:textId="77777777" w:rsidR="002F1004" w:rsidRDefault="002F1004" w:rsidP="0029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3227" w14:textId="5C6BCA59" w:rsidR="00290D67" w:rsidRDefault="00265890" w:rsidP="00265890">
    <w:pPr>
      <w:pStyle w:val="Header"/>
      <w:tabs>
        <w:tab w:val="left" w:pos="1395"/>
      </w:tabs>
      <w:spacing w:after="240"/>
    </w:pPr>
    <w:r>
      <w:rPr>
        <w:noProof/>
      </w:rPr>
      <w:drawing>
        <wp:inline distT="0" distB="0" distL="0" distR="0" wp14:anchorId="72C126E9" wp14:editId="4F8BF48F">
          <wp:extent cx="1027913" cy="439383"/>
          <wp:effectExtent l="0" t="0" r="1270" b="0"/>
          <wp:docPr id="4" name="Picture 4" descr="Buckinghamshire Local Enterpris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ckinghamshire Local Enterprise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312" cy="460926"/>
                  </a:xfrm>
                  <a:prstGeom prst="rect">
                    <a:avLst/>
                  </a:prstGeom>
                  <a:noFill/>
                  <a:ln>
                    <a:noFill/>
                  </a:ln>
                </pic:spPr>
              </pic:pic>
            </a:graphicData>
          </a:graphic>
        </wp:inline>
      </w:drawing>
    </w:r>
    <w:r>
      <w:rPr>
        <w:noProof/>
      </w:rPr>
      <w:tab/>
      <w:t xml:space="preserve">         </w:t>
    </w:r>
    <w:r w:rsidR="00D61F7B">
      <w:rPr>
        <w:noProof/>
      </w:rPr>
      <w:drawing>
        <wp:inline distT="0" distB="0" distL="0" distR="0" wp14:anchorId="4F14BD56" wp14:editId="2A6EF0BE">
          <wp:extent cx="1423035" cy="470924"/>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6472" cy="475371"/>
                  </a:xfrm>
                  <a:prstGeom prst="rect">
                    <a:avLst/>
                  </a:prstGeom>
                  <a:noFill/>
                </pic:spPr>
              </pic:pic>
            </a:graphicData>
          </a:graphic>
        </wp:inline>
      </w:drawing>
    </w:r>
    <w:r>
      <w:rPr>
        <w:noProof/>
      </w:rPr>
      <w:t xml:space="preserve">       </w:t>
    </w:r>
    <w:r w:rsidR="00D61F7B">
      <w:rPr>
        <w:noProof/>
      </w:rPr>
      <w:drawing>
        <wp:inline distT="0" distB="0" distL="0" distR="0" wp14:anchorId="6A0A3447" wp14:editId="51B709C5">
          <wp:extent cx="1463190" cy="417168"/>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9994" cy="421959"/>
                  </a:xfrm>
                  <a:prstGeom prst="rect">
                    <a:avLst/>
                  </a:prstGeom>
                  <a:noFill/>
                </pic:spPr>
              </pic:pic>
            </a:graphicData>
          </a:graphic>
        </wp:inline>
      </w:drawing>
    </w:r>
    <w:r>
      <w:rPr>
        <w:noProof/>
      </w:rPr>
      <w:t xml:space="preserve">    </w:t>
    </w:r>
    <w:r w:rsidR="00D61F7B">
      <w:rPr>
        <w:noProof/>
      </w:rPr>
      <w:t xml:space="preserve"> </w:t>
    </w:r>
    <w:r>
      <w:rPr>
        <w:noProof/>
      </w:rPr>
      <w:t xml:space="preserve">   </w:t>
    </w:r>
    <w:r w:rsidR="00290D67">
      <w:rPr>
        <w:noProof/>
      </w:rPr>
      <w:drawing>
        <wp:inline distT="0" distB="0" distL="0" distR="0" wp14:anchorId="1F807947" wp14:editId="11DA16A3">
          <wp:extent cx="1035125" cy="42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2071" cy="4319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0FC"/>
    <w:multiLevelType w:val="hybridMultilevel"/>
    <w:tmpl w:val="F1CCD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BE5D60"/>
    <w:multiLevelType w:val="hybridMultilevel"/>
    <w:tmpl w:val="1494B95C"/>
    <w:lvl w:ilvl="0" w:tplc="DD4E866A">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14BC6"/>
    <w:multiLevelType w:val="hybridMultilevel"/>
    <w:tmpl w:val="94DAF6EE"/>
    <w:lvl w:ilvl="0" w:tplc="9E080392">
      <w:start w:val="8"/>
      <w:numFmt w:val="bullet"/>
      <w:lvlText w:val=""/>
      <w:lvlJc w:val="left"/>
      <w:pPr>
        <w:ind w:left="-2844" w:hanging="360"/>
      </w:pPr>
      <w:rPr>
        <w:rFonts w:ascii="Symbol" w:eastAsiaTheme="minorHAnsi" w:hAnsi="Symbol" w:cstheme="minorBidi" w:hint="default"/>
      </w:rPr>
    </w:lvl>
    <w:lvl w:ilvl="1" w:tplc="08090003" w:tentative="1">
      <w:start w:val="1"/>
      <w:numFmt w:val="bullet"/>
      <w:lvlText w:val="o"/>
      <w:lvlJc w:val="left"/>
      <w:pPr>
        <w:ind w:left="18" w:hanging="360"/>
      </w:pPr>
      <w:rPr>
        <w:rFonts w:ascii="Courier New" w:hAnsi="Courier New" w:cs="Courier New" w:hint="default"/>
      </w:rPr>
    </w:lvl>
    <w:lvl w:ilvl="2" w:tplc="08090005" w:tentative="1">
      <w:start w:val="1"/>
      <w:numFmt w:val="bullet"/>
      <w:lvlText w:val=""/>
      <w:lvlJc w:val="left"/>
      <w:pPr>
        <w:ind w:left="738" w:hanging="360"/>
      </w:pPr>
      <w:rPr>
        <w:rFonts w:ascii="Wingdings" w:hAnsi="Wingdings" w:hint="default"/>
      </w:rPr>
    </w:lvl>
    <w:lvl w:ilvl="3" w:tplc="08090001" w:tentative="1">
      <w:start w:val="1"/>
      <w:numFmt w:val="bullet"/>
      <w:lvlText w:val=""/>
      <w:lvlJc w:val="left"/>
      <w:pPr>
        <w:ind w:left="1458" w:hanging="360"/>
      </w:pPr>
      <w:rPr>
        <w:rFonts w:ascii="Symbol" w:hAnsi="Symbol" w:hint="default"/>
      </w:rPr>
    </w:lvl>
    <w:lvl w:ilvl="4" w:tplc="08090003" w:tentative="1">
      <w:start w:val="1"/>
      <w:numFmt w:val="bullet"/>
      <w:lvlText w:val="o"/>
      <w:lvlJc w:val="left"/>
      <w:pPr>
        <w:ind w:left="2178" w:hanging="360"/>
      </w:pPr>
      <w:rPr>
        <w:rFonts w:ascii="Courier New" w:hAnsi="Courier New" w:cs="Courier New" w:hint="default"/>
      </w:rPr>
    </w:lvl>
    <w:lvl w:ilvl="5" w:tplc="08090005" w:tentative="1">
      <w:start w:val="1"/>
      <w:numFmt w:val="bullet"/>
      <w:lvlText w:val=""/>
      <w:lvlJc w:val="left"/>
      <w:pPr>
        <w:ind w:left="2898" w:hanging="360"/>
      </w:pPr>
      <w:rPr>
        <w:rFonts w:ascii="Wingdings" w:hAnsi="Wingdings" w:hint="default"/>
      </w:rPr>
    </w:lvl>
    <w:lvl w:ilvl="6" w:tplc="08090001" w:tentative="1">
      <w:start w:val="1"/>
      <w:numFmt w:val="bullet"/>
      <w:lvlText w:val=""/>
      <w:lvlJc w:val="left"/>
      <w:pPr>
        <w:ind w:left="3618" w:hanging="360"/>
      </w:pPr>
      <w:rPr>
        <w:rFonts w:ascii="Symbol" w:hAnsi="Symbol" w:hint="default"/>
      </w:rPr>
    </w:lvl>
    <w:lvl w:ilvl="7" w:tplc="08090003" w:tentative="1">
      <w:start w:val="1"/>
      <w:numFmt w:val="bullet"/>
      <w:lvlText w:val="o"/>
      <w:lvlJc w:val="left"/>
      <w:pPr>
        <w:ind w:left="4338" w:hanging="360"/>
      </w:pPr>
      <w:rPr>
        <w:rFonts w:ascii="Courier New" w:hAnsi="Courier New" w:cs="Courier New" w:hint="default"/>
      </w:rPr>
    </w:lvl>
    <w:lvl w:ilvl="8" w:tplc="08090005" w:tentative="1">
      <w:start w:val="1"/>
      <w:numFmt w:val="bullet"/>
      <w:lvlText w:val=""/>
      <w:lvlJc w:val="left"/>
      <w:pPr>
        <w:ind w:left="5058" w:hanging="360"/>
      </w:pPr>
      <w:rPr>
        <w:rFonts w:ascii="Wingdings" w:hAnsi="Wingdings" w:hint="default"/>
      </w:rPr>
    </w:lvl>
  </w:abstractNum>
  <w:abstractNum w:abstractNumId="3" w15:restartNumberingAfterBreak="0">
    <w:nsid w:val="3C221323"/>
    <w:multiLevelType w:val="hybridMultilevel"/>
    <w:tmpl w:val="C2A49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F606E83"/>
    <w:multiLevelType w:val="hybridMultilevel"/>
    <w:tmpl w:val="CEA2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D73A0"/>
    <w:multiLevelType w:val="hybridMultilevel"/>
    <w:tmpl w:val="3DEE3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7C040A"/>
    <w:multiLevelType w:val="hybridMultilevel"/>
    <w:tmpl w:val="4380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E2CF0"/>
    <w:multiLevelType w:val="hybridMultilevel"/>
    <w:tmpl w:val="6882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578EA"/>
    <w:multiLevelType w:val="hybridMultilevel"/>
    <w:tmpl w:val="6A52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56B34"/>
    <w:multiLevelType w:val="hybridMultilevel"/>
    <w:tmpl w:val="08D42D92"/>
    <w:lvl w:ilvl="0" w:tplc="B6008CAC">
      <w:start w:val="2"/>
      <w:numFmt w:val="bullet"/>
      <w:lvlText w:val=""/>
      <w:lvlJc w:val="left"/>
      <w:pPr>
        <w:ind w:left="-1422" w:hanging="360"/>
      </w:pPr>
      <w:rPr>
        <w:rFonts w:ascii="Symbol" w:eastAsiaTheme="minorHAnsi" w:hAnsi="Symbol" w:cstheme="minorBidi"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abstractNum w:abstractNumId="10" w15:restartNumberingAfterBreak="0">
    <w:nsid w:val="763E03B2"/>
    <w:multiLevelType w:val="hybridMultilevel"/>
    <w:tmpl w:val="BA26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3B1733"/>
    <w:multiLevelType w:val="hybridMultilevel"/>
    <w:tmpl w:val="DD9C22FA"/>
    <w:lvl w:ilvl="0" w:tplc="A4B6763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0"/>
  </w:num>
  <w:num w:numId="5">
    <w:abstractNumId w:val="7"/>
  </w:num>
  <w:num w:numId="6">
    <w:abstractNumId w:val="4"/>
  </w:num>
  <w:num w:numId="7">
    <w:abstractNumId w:val="11"/>
  </w:num>
  <w:num w:numId="8">
    <w:abstractNumId w:val="5"/>
  </w:num>
  <w:num w:numId="9">
    <w:abstractNumId w:val="9"/>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8A"/>
    <w:rsid w:val="00010809"/>
    <w:rsid w:val="00033E24"/>
    <w:rsid w:val="00040BC2"/>
    <w:rsid w:val="0004408B"/>
    <w:rsid w:val="0006195A"/>
    <w:rsid w:val="000620FE"/>
    <w:rsid w:val="00063BBE"/>
    <w:rsid w:val="000810E7"/>
    <w:rsid w:val="00090CF3"/>
    <w:rsid w:val="000A4E27"/>
    <w:rsid w:val="000A68C5"/>
    <w:rsid w:val="000E3CFC"/>
    <w:rsid w:val="000F374A"/>
    <w:rsid w:val="0011072F"/>
    <w:rsid w:val="001118A1"/>
    <w:rsid w:val="001605D5"/>
    <w:rsid w:val="00195F05"/>
    <w:rsid w:val="002373B6"/>
    <w:rsid w:val="00262D06"/>
    <w:rsid w:val="00265890"/>
    <w:rsid w:val="00272D24"/>
    <w:rsid w:val="00274674"/>
    <w:rsid w:val="00285ED3"/>
    <w:rsid w:val="00290D67"/>
    <w:rsid w:val="00292B20"/>
    <w:rsid w:val="002F0868"/>
    <w:rsid w:val="002F1004"/>
    <w:rsid w:val="002F46C2"/>
    <w:rsid w:val="00303EFE"/>
    <w:rsid w:val="00304AEF"/>
    <w:rsid w:val="00337182"/>
    <w:rsid w:val="00344BC0"/>
    <w:rsid w:val="003520DB"/>
    <w:rsid w:val="003601C8"/>
    <w:rsid w:val="0036361A"/>
    <w:rsid w:val="00363652"/>
    <w:rsid w:val="00387388"/>
    <w:rsid w:val="003B70E6"/>
    <w:rsid w:val="003C03DD"/>
    <w:rsid w:val="003D7DA2"/>
    <w:rsid w:val="003D7E0C"/>
    <w:rsid w:val="004025CA"/>
    <w:rsid w:val="00414766"/>
    <w:rsid w:val="00415D22"/>
    <w:rsid w:val="00416B72"/>
    <w:rsid w:val="004200AD"/>
    <w:rsid w:val="00427CEF"/>
    <w:rsid w:val="004334C4"/>
    <w:rsid w:val="00445C50"/>
    <w:rsid w:val="00447004"/>
    <w:rsid w:val="00460507"/>
    <w:rsid w:val="00477BCB"/>
    <w:rsid w:val="00482224"/>
    <w:rsid w:val="00482683"/>
    <w:rsid w:val="00486ABD"/>
    <w:rsid w:val="00493FE0"/>
    <w:rsid w:val="00494298"/>
    <w:rsid w:val="0049659E"/>
    <w:rsid w:val="004B280C"/>
    <w:rsid w:val="004B6523"/>
    <w:rsid w:val="00501EC0"/>
    <w:rsid w:val="00524B8B"/>
    <w:rsid w:val="005363D1"/>
    <w:rsid w:val="00543DA5"/>
    <w:rsid w:val="00555628"/>
    <w:rsid w:val="005563F4"/>
    <w:rsid w:val="00563D9A"/>
    <w:rsid w:val="00566140"/>
    <w:rsid w:val="00594A5D"/>
    <w:rsid w:val="0059719C"/>
    <w:rsid w:val="005A7F86"/>
    <w:rsid w:val="005A7F8E"/>
    <w:rsid w:val="005B282D"/>
    <w:rsid w:val="005F030E"/>
    <w:rsid w:val="006128C9"/>
    <w:rsid w:val="00612E7D"/>
    <w:rsid w:val="0062074C"/>
    <w:rsid w:val="00673F75"/>
    <w:rsid w:val="006A1BCD"/>
    <w:rsid w:val="006A6A02"/>
    <w:rsid w:val="006C766E"/>
    <w:rsid w:val="006D68FB"/>
    <w:rsid w:val="006D6D9B"/>
    <w:rsid w:val="006E1049"/>
    <w:rsid w:val="006E6D2E"/>
    <w:rsid w:val="006E6F8A"/>
    <w:rsid w:val="006E74F8"/>
    <w:rsid w:val="006F46ED"/>
    <w:rsid w:val="00703D9E"/>
    <w:rsid w:val="007209CD"/>
    <w:rsid w:val="007302EB"/>
    <w:rsid w:val="007500B7"/>
    <w:rsid w:val="00755C44"/>
    <w:rsid w:val="007A5DF1"/>
    <w:rsid w:val="007B2D68"/>
    <w:rsid w:val="007C0AD4"/>
    <w:rsid w:val="007C27B3"/>
    <w:rsid w:val="007C5DDA"/>
    <w:rsid w:val="007C76B5"/>
    <w:rsid w:val="007D1542"/>
    <w:rsid w:val="007D5C5D"/>
    <w:rsid w:val="00800128"/>
    <w:rsid w:val="00802AC0"/>
    <w:rsid w:val="00832B05"/>
    <w:rsid w:val="0083429C"/>
    <w:rsid w:val="0084258B"/>
    <w:rsid w:val="008531C1"/>
    <w:rsid w:val="008531EC"/>
    <w:rsid w:val="0086120E"/>
    <w:rsid w:val="00872D77"/>
    <w:rsid w:val="00881C0C"/>
    <w:rsid w:val="0089215A"/>
    <w:rsid w:val="008A02C2"/>
    <w:rsid w:val="008A67A7"/>
    <w:rsid w:val="008B2080"/>
    <w:rsid w:val="008C4D93"/>
    <w:rsid w:val="008F0828"/>
    <w:rsid w:val="00912943"/>
    <w:rsid w:val="00952E4F"/>
    <w:rsid w:val="00955D0B"/>
    <w:rsid w:val="009611AD"/>
    <w:rsid w:val="00977772"/>
    <w:rsid w:val="00984BAF"/>
    <w:rsid w:val="009A5C83"/>
    <w:rsid w:val="009B5C87"/>
    <w:rsid w:val="009F3ED1"/>
    <w:rsid w:val="00A0471D"/>
    <w:rsid w:val="00A23F51"/>
    <w:rsid w:val="00A33CFE"/>
    <w:rsid w:val="00A3568B"/>
    <w:rsid w:val="00A413E9"/>
    <w:rsid w:val="00A73324"/>
    <w:rsid w:val="00A769B4"/>
    <w:rsid w:val="00AA0555"/>
    <w:rsid w:val="00AA2F04"/>
    <w:rsid w:val="00AA3097"/>
    <w:rsid w:val="00AB3E3E"/>
    <w:rsid w:val="00AC0646"/>
    <w:rsid w:val="00AC3322"/>
    <w:rsid w:val="00AC687F"/>
    <w:rsid w:val="00AE2B05"/>
    <w:rsid w:val="00B1123A"/>
    <w:rsid w:val="00B15AE2"/>
    <w:rsid w:val="00B25BCF"/>
    <w:rsid w:val="00B40109"/>
    <w:rsid w:val="00B474EE"/>
    <w:rsid w:val="00B710EA"/>
    <w:rsid w:val="00B75BF8"/>
    <w:rsid w:val="00B8283B"/>
    <w:rsid w:val="00B93507"/>
    <w:rsid w:val="00BB774A"/>
    <w:rsid w:val="00C03424"/>
    <w:rsid w:val="00C23157"/>
    <w:rsid w:val="00C251DF"/>
    <w:rsid w:val="00C32BD1"/>
    <w:rsid w:val="00C36038"/>
    <w:rsid w:val="00C63DDF"/>
    <w:rsid w:val="00C94345"/>
    <w:rsid w:val="00C95099"/>
    <w:rsid w:val="00C96DA1"/>
    <w:rsid w:val="00CA25CF"/>
    <w:rsid w:val="00CA536B"/>
    <w:rsid w:val="00CB3BDA"/>
    <w:rsid w:val="00CB3F45"/>
    <w:rsid w:val="00CC42B1"/>
    <w:rsid w:val="00CC5180"/>
    <w:rsid w:val="00D12D28"/>
    <w:rsid w:val="00D151FD"/>
    <w:rsid w:val="00D17626"/>
    <w:rsid w:val="00D45258"/>
    <w:rsid w:val="00D5210C"/>
    <w:rsid w:val="00D61F7B"/>
    <w:rsid w:val="00D878EA"/>
    <w:rsid w:val="00D9110F"/>
    <w:rsid w:val="00D93FB5"/>
    <w:rsid w:val="00D94E61"/>
    <w:rsid w:val="00DB0110"/>
    <w:rsid w:val="00DB7C52"/>
    <w:rsid w:val="00DD2836"/>
    <w:rsid w:val="00DD2B9E"/>
    <w:rsid w:val="00DD61A3"/>
    <w:rsid w:val="00DD6D79"/>
    <w:rsid w:val="00DE62EF"/>
    <w:rsid w:val="00DF5965"/>
    <w:rsid w:val="00E1611F"/>
    <w:rsid w:val="00E57181"/>
    <w:rsid w:val="00E6493F"/>
    <w:rsid w:val="00E90A06"/>
    <w:rsid w:val="00E9250B"/>
    <w:rsid w:val="00E9539B"/>
    <w:rsid w:val="00EC6E79"/>
    <w:rsid w:val="00ED3149"/>
    <w:rsid w:val="00EE5F7B"/>
    <w:rsid w:val="00EE6644"/>
    <w:rsid w:val="00EF3FDF"/>
    <w:rsid w:val="00F05976"/>
    <w:rsid w:val="00F411B0"/>
    <w:rsid w:val="00F431D4"/>
    <w:rsid w:val="00F5521B"/>
    <w:rsid w:val="00F960C0"/>
    <w:rsid w:val="00FA4E1C"/>
    <w:rsid w:val="00FD1C99"/>
    <w:rsid w:val="00FD484C"/>
    <w:rsid w:val="00FD4DA3"/>
    <w:rsid w:val="00FE7086"/>
    <w:rsid w:val="00FF7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A7EE"/>
  <w15:chartTrackingRefBased/>
  <w15:docId w15:val="{FE905BC0-9E81-4609-A3A5-8DB08539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B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2,Normal numbered,OBC Bullet,List Paragraph2,No Spacing11,List Paragrap,Colorful List - Accent 12,Bullet Styl,Bullet,L,Dot pt,No Spacing1,List Paragraph Char Char Char,Indicator Text,Numbered Para 1,Bullet 1"/>
    <w:basedOn w:val="Normal"/>
    <w:link w:val="ListParagraphChar"/>
    <w:uiPriority w:val="34"/>
    <w:qFormat/>
    <w:rsid w:val="006E6F8A"/>
    <w:pPr>
      <w:spacing w:after="0" w:line="240" w:lineRule="auto"/>
      <w:ind w:left="720"/>
      <w:contextualSpacing/>
    </w:pPr>
    <w:rPr>
      <w:sz w:val="24"/>
      <w:szCs w:val="24"/>
    </w:rPr>
  </w:style>
  <w:style w:type="character" w:customStyle="1" w:styleId="ListParagraphChar">
    <w:name w:val="List Paragraph Char"/>
    <w:aliases w:val="List Paragraph12 Char,Normal numbered Char,OBC Bullet Char,List Paragraph2 Char,No Spacing11 Char,List Paragrap Char,Colorful List - Accent 12 Char,Bullet Styl Char,Bullet Char,L Char,Dot pt Char,No Spacing1 Char,Indicator Text Char"/>
    <w:link w:val="ListParagraph"/>
    <w:uiPriority w:val="34"/>
    <w:qFormat/>
    <w:rsid w:val="006E6F8A"/>
    <w:rPr>
      <w:sz w:val="24"/>
      <w:szCs w:val="24"/>
    </w:rPr>
  </w:style>
  <w:style w:type="paragraph" w:styleId="BalloonText">
    <w:name w:val="Balloon Text"/>
    <w:basedOn w:val="Normal"/>
    <w:link w:val="BalloonTextChar"/>
    <w:uiPriority w:val="99"/>
    <w:semiHidden/>
    <w:unhideWhenUsed/>
    <w:rsid w:val="00A23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F51"/>
    <w:rPr>
      <w:rFonts w:ascii="Segoe UI" w:hAnsi="Segoe UI" w:cs="Segoe UI"/>
      <w:sz w:val="18"/>
      <w:szCs w:val="18"/>
    </w:rPr>
  </w:style>
  <w:style w:type="paragraph" w:styleId="Header">
    <w:name w:val="header"/>
    <w:basedOn w:val="Normal"/>
    <w:link w:val="HeaderChar"/>
    <w:uiPriority w:val="99"/>
    <w:unhideWhenUsed/>
    <w:rsid w:val="00290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D67"/>
  </w:style>
  <w:style w:type="paragraph" w:styleId="Footer">
    <w:name w:val="footer"/>
    <w:basedOn w:val="Normal"/>
    <w:link w:val="FooterChar"/>
    <w:uiPriority w:val="99"/>
    <w:unhideWhenUsed/>
    <w:rsid w:val="00290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D67"/>
  </w:style>
  <w:style w:type="character" w:customStyle="1" w:styleId="Heading1Char">
    <w:name w:val="Heading 1 Char"/>
    <w:basedOn w:val="DefaultParagraphFont"/>
    <w:link w:val="Heading1"/>
    <w:uiPriority w:val="9"/>
    <w:rsid w:val="00B25BC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710EA"/>
    <w:rPr>
      <w:color w:val="0563C1" w:themeColor="hyperlink"/>
      <w:u w:val="single"/>
    </w:rPr>
  </w:style>
  <w:style w:type="character" w:styleId="CommentReference">
    <w:name w:val="annotation reference"/>
    <w:basedOn w:val="DefaultParagraphFont"/>
    <w:uiPriority w:val="99"/>
    <w:semiHidden/>
    <w:unhideWhenUsed/>
    <w:rsid w:val="00344BC0"/>
    <w:rPr>
      <w:sz w:val="16"/>
      <w:szCs w:val="16"/>
    </w:rPr>
  </w:style>
  <w:style w:type="paragraph" w:styleId="CommentText">
    <w:name w:val="annotation text"/>
    <w:basedOn w:val="Normal"/>
    <w:link w:val="CommentTextChar"/>
    <w:uiPriority w:val="99"/>
    <w:semiHidden/>
    <w:unhideWhenUsed/>
    <w:rsid w:val="00344BC0"/>
    <w:pPr>
      <w:spacing w:line="240" w:lineRule="auto"/>
    </w:pPr>
    <w:rPr>
      <w:sz w:val="20"/>
      <w:szCs w:val="20"/>
    </w:rPr>
  </w:style>
  <w:style w:type="character" w:customStyle="1" w:styleId="CommentTextChar">
    <w:name w:val="Comment Text Char"/>
    <w:basedOn w:val="DefaultParagraphFont"/>
    <w:link w:val="CommentText"/>
    <w:uiPriority w:val="99"/>
    <w:semiHidden/>
    <w:rsid w:val="00344BC0"/>
    <w:rPr>
      <w:sz w:val="20"/>
      <w:szCs w:val="20"/>
    </w:rPr>
  </w:style>
  <w:style w:type="paragraph" w:styleId="CommentSubject">
    <w:name w:val="annotation subject"/>
    <w:basedOn w:val="CommentText"/>
    <w:next w:val="CommentText"/>
    <w:link w:val="CommentSubjectChar"/>
    <w:uiPriority w:val="99"/>
    <w:semiHidden/>
    <w:unhideWhenUsed/>
    <w:rsid w:val="00344BC0"/>
    <w:rPr>
      <w:b/>
      <w:bCs/>
    </w:rPr>
  </w:style>
  <w:style w:type="character" w:customStyle="1" w:styleId="CommentSubjectChar">
    <w:name w:val="Comment Subject Char"/>
    <w:basedOn w:val="CommentTextChar"/>
    <w:link w:val="CommentSubject"/>
    <w:uiPriority w:val="99"/>
    <w:semiHidden/>
    <w:rsid w:val="00344BC0"/>
    <w:rPr>
      <w:b/>
      <w:bCs/>
      <w:sz w:val="20"/>
      <w:szCs w:val="20"/>
    </w:rPr>
  </w:style>
  <w:style w:type="paragraph" w:styleId="NoSpacing">
    <w:name w:val="No Spacing"/>
    <w:link w:val="NoSpacingChar"/>
    <w:uiPriority w:val="1"/>
    <w:qFormat/>
    <w:rsid w:val="00D61F7B"/>
    <w:pPr>
      <w:spacing w:after="0" w:line="240" w:lineRule="auto"/>
    </w:pPr>
  </w:style>
  <w:style w:type="paragraph" w:styleId="NormalWeb">
    <w:name w:val="Normal (Web)"/>
    <w:basedOn w:val="Normal"/>
    <w:uiPriority w:val="99"/>
    <w:unhideWhenUsed/>
    <w:rsid w:val="006D68FB"/>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E7086"/>
    <w:rPr>
      <w:color w:val="605E5C"/>
      <w:shd w:val="clear" w:color="auto" w:fill="E1DFDD"/>
    </w:rPr>
  </w:style>
  <w:style w:type="paragraph" w:customStyle="1" w:styleId="elegant-profile-panel-description">
    <w:name w:val="elegant-profile-panel-description"/>
    <w:basedOn w:val="Normal"/>
    <w:rsid w:val="002746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74674"/>
    <w:rPr>
      <w:i/>
      <w:iCs/>
    </w:rPr>
  </w:style>
  <w:style w:type="paragraph" w:customStyle="1" w:styleId="Default">
    <w:name w:val="Default"/>
    <w:rsid w:val="00FA4E1C"/>
    <w:pPr>
      <w:autoSpaceDE w:val="0"/>
      <w:autoSpaceDN w:val="0"/>
      <w:adjustRightInd w:val="0"/>
      <w:spacing w:after="0" w:line="240" w:lineRule="auto"/>
    </w:pPr>
    <w:rPr>
      <w:rFonts w:ascii="Arial" w:eastAsiaTheme="minorEastAsia" w:hAnsi="Arial" w:cs="Arial"/>
      <w:color w:val="000000"/>
      <w:sz w:val="24"/>
      <w:szCs w:val="24"/>
      <w:lang w:eastAsia="zh-TW"/>
    </w:rPr>
  </w:style>
  <w:style w:type="character" w:customStyle="1" w:styleId="NoSpacingChar">
    <w:name w:val="No Spacing Char"/>
    <w:basedOn w:val="DefaultParagraphFont"/>
    <w:link w:val="NoSpacing"/>
    <w:uiPriority w:val="1"/>
    <w:rsid w:val="00FA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29374">
      <w:bodyDiv w:val="1"/>
      <w:marLeft w:val="0"/>
      <w:marRight w:val="0"/>
      <w:marTop w:val="0"/>
      <w:marBottom w:val="0"/>
      <w:divBdr>
        <w:top w:val="none" w:sz="0" w:space="0" w:color="auto"/>
        <w:left w:val="none" w:sz="0" w:space="0" w:color="auto"/>
        <w:bottom w:val="none" w:sz="0" w:space="0" w:color="auto"/>
        <w:right w:val="none" w:sz="0" w:space="0" w:color="auto"/>
      </w:divBdr>
    </w:div>
    <w:div w:id="1029530815">
      <w:bodyDiv w:val="1"/>
      <w:marLeft w:val="0"/>
      <w:marRight w:val="0"/>
      <w:marTop w:val="0"/>
      <w:marBottom w:val="0"/>
      <w:divBdr>
        <w:top w:val="none" w:sz="0" w:space="0" w:color="auto"/>
        <w:left w:val="none" w:sz="0" w:space="0" w:color="auto"/>
        <w:bottom w:val="none" w:sz="0" w:space="0" w:color="auto"/>
        <w:right w:val="none" w:sz="0" w:space="0" w:color="auto"/>
      </w:divBdr>
    </w:div>
    <w:div w:id="1198542017">
      <w:bodyDiv w:val="1"/>
      <w:marLeft w:val="0"/>
      <w:marRight w:val="0"/>
      <w:marTop w:val="0"/>
      <w:marBottom w:val="0"/>
      <w:divBdr>
        <w:top w:val="none" w:sz="0" w:space="0" w:color="auto"/>
        <w:left w:val="none" w:sz="0" w:space="0" w:color="auto"/>
        <w:bottom w:val="none" w:sz="0" w:space="0" w:color="auto"/>
        <w:right w:val="none" w:sz="0" w:space="0" w:color="auto"/>
      </w:divBdr>
    </w:div>
    <w:div w:id="1685672448">
      <w:bodyDiv w:val="1"/>
      <w:marLeft w:val="0"/>
      <w:marRight w:val="0"/>
      <w:marTop w:val="0"/>
      <w:marBottom w:val="0"/>
      <w:divBdr>
        <w:top w:val="none" w:sz="0" w:space="0" w:color="auto"/>
        <w:left w:val="none" w:sz="0" w:space="0" w:color="auto"/>
        <w:bottom w:val="none" w:sz="0" w:space="0" w:color="auto"/>
        <w:right w:val="none" w:sz="0" w:space="0" w:color="auto"/>
      </w:divBdr>
    </w:div>
    <w:div w:id="1906330473">
      <w:bodyDiv w:val="1"/>
      <w:marLeft w:val="0"/>
      <w:marRight w:val="0"/>
      <w:marTop w:val="0"/>
      <w:marBottom w:val="0"/>
      <w:divBdr>
        <w:top w:val="none" w:sz="0" w:space="0" w:color="auto"/>
        <w:left w:val="none" w:sz="0" w:space="0" w:color="auto"/>
        <w:bottom w:val="none" w:sz="0" w:space="0" w:color="auto"/>
        <w:right w:val="none" w:sz="0" w:space="0" w:color="auto"/>
      </w:divBdr>
    </w:div>
    <w:div w:id="20721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ckstvlep.co.uk/key-partners/bucks-skills-hub/" TargetMode="External"/><Relationship Id="rId18" Type="http://schemas.openxmlformats.org/officeDocument/2006/relationships/hyperlink" Target="https://www.careersandenterprise.co.uk/schools-colleges/careers-hub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buckstvlep.co.uk/" TargetMode="External"/><Relationship Id="rId17" Type="http://schemas.openxmlformats.org/officeDocument/2006/relationships/hyperlink" Target="https://www.careersandenterprise.co.uk/employers-volunteers/join-enterprise-adviser-network" TargetMode="External"/><Relationship Id="rId2" Type="http://schemas.openxmlformats.org/officeDocument/2006/relationships/customXml" Target="../customXml/item2.xml"/><Relationship Id="rId16" Type="http://schemas.openxmlformats.org/officeDocument/2006/relationships/hyperlink" Target="mailto:richard.burton@btvlep.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bf.uk.com/" TargetMode="External"/><Relationship Id="rId10" Type="http://schemas.openxmlformats.org/officeDocument/2006/relationships/footnotes" Target="footnotes.xml"/><Relationship Id="rId19" Type="http://schemas.openxmlformats.org/officeDocument/2006/relationships/hyperlink" Target="mailto:press@careersandenterprise.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uckstvlep.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184EBCA9820A54889BE266E05484C17" ma:contentTypeVersion="1110" ma:contentTypeDescription="Create a new document." ma:contentTypeScope="" ma:versionID="10c832296571daf3b65f62d0896ba2f8">
  <xsd:schema xmlns:xsd="http://www.w3.org/2001/XMLSchema" xmlns:xs="http://www.w3.org/2001/XMLSchema" xmlns:p="http://schemas.microsoft.com/office/2006/metadata/properties" xmlns:ns2="bdacb442-bfc7-44df-9acc-2a4df8c8cb38" xmlns:ns3="f381c5e9-0710-4874-9e83-7dea9d48a2b2" targetNamespace="http://schemas.microsoft.com/office/2006/metadata/properties" ma:root="true" ma:fieldsID="6cd503fbd924ea8a6fa829b036ad56b2" ns2:_="" ns3:_="">
    <xsd:import namespace="bdacb442-bfc7-44df-9acc-2a4df8c8cb38"/>
    <xsd:import namespace="f381c5e9-0710-4874-9e83-7dea9d48a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cb442-bfc7-44df-9acc-2a4df8c8cb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1c5e9-0710-4874-9e83-7dea9d48a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dacb442-bfc7-44df-9acc-2a4df8c8cb38">T6W7HYUETC4M-6132631-279390</_dlc_DocId>
    <_dlc_DocIdUrl xmlns="bdacb442-bfc7-44df-9acc-2a4df8c8cb38">
      <Url>https://bucksbusinessfirst.sharepoint.com/sites/btvlep/_layouts/15/DocIdRedir.aspx?ID=T6W7HYUETC4M-6132631-279390</Url>
      <Description>T6W7HYUETC4M-6132631-279390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ED87E-A3B4-4400-A666-ED745263561C}">
  <ds:schemaRefs>
    <ds:schemaRef ds:uri="http://schemas.microsoft.com/sharepoint/v3/contenttype/forms"/>
  </ds:schemaRefs>
</ds:datastoreItem>
</file>

<file path=customXml/itemProps2.xml><?xml version="1.0" encoding="utf-8"?>
<ds:datastoreItem xmlns:ds="http://schemas.openxmlformats.org/officeDocument/2006/customXml" ds:itemID="{C116DDA1-2AC5-4E02-B8B1-BD4375381E2C}">
  <ds:schemaRefs>
    <ds:schemaRef ds:uri="http://schemas.microsoft.com/sharepoint/events"/>
  </ds:schemaRefs>
</ds:datastoreItem>
</file>

<file path=customXml/itemProps3.xml><?xml version="1.0" encoding="utf-8"?>
<ds:datastoreItem xmlns:ds="http://schemas.openxmlformats.org/officeDocument/2006/customXml" ds:itemID="{2CF2C8F0-7309-492A-85D6-18BB13EFE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cb442-bfc7-44df-9acc-2a4df8c8cb38"/>
    <ds:schemaRef ds:uri="f381c5e9-0710-4874-9e83-7dea9d48a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609FF2-31DF-44F6-A89C-0467C4596CEC}">
  <ds:schemaRefs>
    <ds:schemaRef ds:uri="http://schemas.microsoft.com/office/2006/metadata/properties"/>
    <ds:schemaRef ds:uri="http://schemas.microsoft.com/office/infopath/2007/PartnerControls"/>
    <ds:schemaRef ds:uri="bdacb442-bfc7-44df-9acc-2a4df8c8cb38"/>
  </ds:schemaRefs>
</ds:datastoreItem>
</file>

<file path=customXml/itemProps5.xml><?xml version="1.0" encoding="utf-8"?>
<ds:datastoreItem xmlns:ds="http://schemas.openxmlformats.org/officeDocument/2006/customXml" ds:itemID="{E2EA1968-B0F4-4CD2-9024-00E3E941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Hastings</dc:creator>
  <cp:keywords/>
  <dc:description/>
  <cp:lastModifiedBy>Richard Burton</cp:lastModifiedBy>
  <cp:revision>21</cp:revision>
  <cp:lastPrinted>2020-02-07T14:59:00Z</cp:lastPrinted>
  <dcterms:created xsi:type="dcterms:W3CDTF">2020-02-05T16:04:00Z</dcterms:created>
  <dcterms:modified xsi:type="dcterms:W3CDTF">2020-02-07T15:04:00Z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0x010100B184EBCA9820A54889BE266E05484C17</vt:lpwstr>
  </property>
  <property fmtid="{D5CDD505-2E9C-101B-9397-08002B2CF9AE}" pid="3" name="_dlc_DocIdItemGuid">
    <vt:lpwstr>9f43cbf1-fb44-486d-80c1-974a5c4c0d33</vt:lpwstr>
  </property>
</Properties>
</file>