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79" w:rsidRDefault="006416B6" w:rsidP="001C05AD">
      <w:pPr>
        <w:jc w:val="right"/>
        <w:rPr>
          <w:rFonts w:asciiTheme="minorBidi" w:hAnsiTheme="minorBidi"/>
          <w:b/>
          <w:bCs/>
          <w:sz w:val="24"/>
          <w:szCs w:val="24"/>
        </w:rPr>
      </w:pPr>
      <w:bookmarkStart w:id="0" w:name="_GoBack"/>
      <w:bookmarkEnd w:id="0"/>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CC0FA3" w:rsidRDefault="001A062D" w:rsidP="009921FB">
      <w:pPr>
        <w:rPr>
          <w:rFonts w:asciiTheme="minorBidi" w:hAnsiTheme="minorBidi"/>
          <w:lang w:val="pt-BR"/>
        </w:rPr>
      </w:pPr>
      <w:r w:rsidRPr="00CC0FA3">
        <w:rPr>
          <w:rFonts w:asciiTheme="minorBidi" w:hAnsiTheme="minorBidi"/>
          <w:lang w:val="pt-BR"/>
        </w:rPr>
        <w:t>No. 00</w:t>
      </w:r>
      <w:r w:rsidR="00A97A2D" w:rsidRPr="00CC0FA3">
        <w:rPr>
          <w:rFonts w:asciiTheme="minorBidi" w:hAnsiTheme="minorBidi"/>
          <w:lang w:val="pt-BR"/>
        </w:rPr>
        <w:t>2</w:t>
      </w:r>
      <w:r w:rsidRPr="00CC0FA3">
        <w:rPr>
          <w:rFonts w:asciiTheme="minorBidi" w:hAnsiTheme="minorBidi"/>
          <w:lang w:val="pt-BR"/>
        </w:rPr>
        <w:t>.19</w:t>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t xml:space="preserve">        </w:t>
      </w:r>
      <w:r w:rsidR="00B05979">
        <w:rPr>
          <w:rFonts w:asciiTheme="minorBidi" w:hAnsiTheme="minorBidi"/>
          <w:lang w:val="pt-BR"/>
        </w:rPr>
        <w:t>18</w:t>
      </w:r>
      <w:r w:rsidR="007613A3" w:rsidRPr="00CC0FA3">
        <w:rPr>
          <w:rFonts w:asciiTheme="minorBidi" w:hAnsiTheme="minorBidi"/>
          <w:lang w:val="pt-BR"/>
        </w:rPr>
        <w:t xml:space="preserve"> </w:t>
      </w:r>
      <w:r w:rsidRPr="00CC0FA3">
        <w:rPr>
          <w:rFonts w:asciiTheme="minorBidi" w:hAnsiTheme="minorBidi"/>
          <w:lang w:val="pt-BR"/>
        </w:rPr>
        <w:t>January 2019</w:t>
      </w:r>
    </w:p>
    <w:p w:rsidR="00052D24" w:rsidRPr="00CC0FA3" w:rsidRDefault="002F557D" w:rsidP="00F11F14">
      <w:pPr>
        <w:spacing w:after="0" w:line="360" w:lineRule="auto"/>
        <w:jc w:val="center"/>
        <w:rPr>
          <w:rFonts w:asciiTheme="minorBidi" w:hAnsiTheme="minorBidi"/>
          <w:b/>
          <w:bCs/>
          <w:sz w:val="24"/>
          <w:szCs w:val="24"/>
          <w:lang w:val="pt-BR"/>
        </w:rPr>
      </w:pPr>
      <w:r w:rsidRPr="00CC0FA3">
        <w:rPr>
          <w:rFonts w:asciiTheme="minorBidi" w:hAnsiTheme="minorBidi"/>
          <w:b/>
          <w:bCs/>
          <w:sz w:val="24"/>
          <w:szCs w:val="24"/>
          <w:lang w:val="pt-BR"/>
        </w:rPr>
        <w:t>N E W S  R E L E A S E</w:t>
      </w:r>
    </w:p>
    <w:p w:rsidR="00354E42" w:rsidRPr="00CC0FA3" w:rsidRDefault="00354E42" w:rsidP="00EA1F89">
      <w:pPr>
        <w:spacing w:after="0" w:line="360" w:lineRule="auto"/>
        <w:rPr>
          <w:rFonts w:asciiTheme="minorBidi" w:hAnsiTheme="minorBidi"/>
          <w:b/>
          <w:bCs/>
          <w:color w:val="FF0000"/>
          <w:sz w:val="24"/>
          <w:szCs w:val="24"/>
          <w:lang w:val="pt-BR"/>
        </w:rPr>
      </w:pPr>
    </w:p>
    <w:p w:rsidR="00766772" w:rsidRDefault="00A97A2D"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New</w:t>
      </w:r>
      <w:r w:rsidR="00A87B8E">
        <w:rPr>
          <w:rFonts w:asciiTheme="minorBidi" w:eastAsia="Times New Roman" w:hAnsiTheme="minorBidi"/>
          <w:b/>
          <w:bCs/>
          <w:spacing w:val="-12"/>
          <w:kern w:val="36"/>
          <w:sz w:val="24"/>
          <w:szCs w:val="24"/>
          <w:bdr w:val="none" w:sz="0" w:space="0" w:color="auto" w:frame="1"/>
        </w:rPr>
        <w:t xml:space="preserve"> Board M</w:t>
      </w:r>
      <w:r>
        <w:rPr>
          <w:rFonts w:asciiTheme="minorBidi" w:eastAsia="Times New Roman" w:hAnsiTheme="minorBidi"/>
          <w:b/>
          <w:bCs/>
          <w:spacing w:val="-12"/>
          <w:kern w:val="36"/>
          <w:sz w:val="24"/>
          <w:szCs w:val="24"/>
          <w:bdr w:val="none" w:sz="0" w:space="0" w:color="auto" w:frame="1"/>
        </w:rPr>
        <w:t>embers appointed to</w:t>
      </w:r>
      <w:r w:rsidR="00766772">
        <w:rPr>
          <w:rFonts w:asciiTheme="minorBidi" w:eastAsia="Times New Roman" w:hAnsiTheme="minorBidi"/>
          <w:b/>
          <w:bCs/>
          <w:spacing w:val="-12"/>
          <w:kern w:val="36"/>
          <w:sz w:val="24"/>
          <w:szCs w:val="24"/>
          <w:bdr w:val="none" w:sz="0" w:space="0" w:color="auto" w:frame="1"/>
        </w:rPr>
        <w:t xml:space="preserve"> Buckinghamshire Thames Valley </w:t>
      </w:r>
    </w:p>
    <w:p w:rsidR="00391BEE" w:rsidRPr="009D21D0"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Local Enterprise Partnership </w:t>
      </w:r>
    </w:p>
    <w:p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293A20" w:rsidRDefault="00617A27" w:rsidP="00A97A2D">
      <w:pPr>
        <w:spacing w:after="0" w:line="360" w:lineRule="auto"/>
        <w:rPr>
          <w:rFonts w:asciiTheme="minorBidi" w:eastAsiaTheme="minorHAnsi" w:hAnsiTheme="minorBidi"/>
          <w:sz w:val="24"/>
          <w:szCs w:val="24"/>
          <w:lang w:eastAsia="en-US"/>
        </w:rPr>
      </w:pPr>
      <w:hyperlink r:id="rId10" w:history="1">
        <w:r w:rsidR="00A97A2D" w:rsidRPr="0036691F">
          <w:rPr>
            <w:rStyle w:val="Hyperlink"/>
            <w:rFonts w:asciiTheme="minorBidi" w:eastAsiaTheme="minorHAnsi" w:hAnsiTheme="minorBidi"/>
            <w:sz w:val="24"/>
            <w:szCs w:val="24"/>
            <w:lang w:eastAsia="en-US"/>
          </w:rPr>
          <w:t>Buckinghamshire Thames Valley Local Enterprise Partnership</w:t>
        </w:r>
      </w:hyperlink>
      <w:r w:rsidR="00A97A2D" w:rsidRPr="00A97A2D">
        <w:rPr>
          <w:rFonts w:asciiTheme="minorBidi" w:eastAsiaTheme="minorHAnsi" w:hAnsiTheme="minorBidi"/>
          <w:sz w:val="24"/>
          <w:szCs w:val="24"/>
          <w:lang w:eastAsia="en-US"/>
        </w:rPr>
        <w:t xml:space="preserve"> (BTVLEP), are delighted to announce the appointment of </w:t>
      </w:r>
      <w:r w:rsidR="0036691F">
        <w:rPr>
          <w:rFonts w:asciiTheme="minorBidi" w:eastAsiaTheme="minorHAnsi" w:hAnsiTheme="minorBidi"/>
          <w:sz w:val="24"/>
          <w:szCs w:val="24"/>
          <w:lang w:eastAsia="en-US"/>
        </w:rPr>
        <w:t>two new members to its Board</w:t>
      </w:r>
      <w:r w:rsidR="00CC0FA3">
        <w:rPr>
          <w:rFonts w:asciiTheme="minorBidi" w:eastAsiaTheme="minorHAnsi" w:hAnsiTheme="minorBidi"/>
          <w:sz w:val="24"/>
          <w:szCs w:val="24"/>
          <w:lang w:eastAsia="en-US"/>
        </w:rPr>
        <w:t xml:space="preserve">, Philippa Batting from </w:t>
      </w:r>
      <w:hyperlink r:id="rId11" w:history="1">
        <w:r w:rsidR="00CC0FA3" w:rsidRPr="00EC7768">
          <w:rPr>
            <w:rStyle w:val="Hyperlink"/>
            <w:rFonts w:asciiTheme="minorBidi" w:eastAsiaTheme="minorHAnsi" w:hAnsiTheme="minorBidi"/>
            <w:sz w:val="24"/>
            <w:szCs w:val="24"/>
            <w:lang w:eastAsia="en-US"/>
          </w:rPr>
          <w:t>Buckinghamshire Business First</w:t>
        </w:r>
      </w:hyperlink>
      <w:r w:rsidR="00CC0FA3">
        <w:rPr>
          <w:rFonts w:asciiTheme="minorBidi" w:eastAsiaTheme="minorHAnsi" w:hAnsiTheme="minorBidi"/>
          <w:sz w:val="24"/>
          <w:szCs w:val="24"/>
          <w:lang w:eastAsia="en-US"/>
        </w:rPr>
        <w:t xml:space="preserve"> and Alistair Lomax </w:t>
      </w:r>
      <w:r w:rsidR="004568EA">
        <w:rPr>
          <w:rFonts w:asciiTheme="minorBidi" w:eastAsiaTheme="minorHAnsi" w:hAnsiTheme="minorBidi"/>
          <w:sz w:val="24"/>
          <w:szCs w:val="24"/>
          <w:lang w:eastAsia="en-US"/>
        </w:rPr>
        <w:t xml:space="preserve">from </w:t>
      </w:r>
      <w:r w:rsidR="00CC0FA3">
        <w:rPr>
          <w:rFonts w:asciiTheme="minorBidi" w:eastAsiaTheme="minorHAnsi" w:hAnsiTheme="minorBidi"/>
          <w:sz w:val="24"/>
          <w:szCs w:val="24"/>
          <w:lang w:eastAsia="en-US"/>
        </w:rPr>
        <w:t xml:space="preserve">the </w:t>
      </w:r>
      <w:hyperlink r:id="rId12" w:history="1">
        <w:r w:rsidR="00CC0FA3" w:rsidRPr="00EC7768">
          <w:rPr>
            <w:rStyle w:val="Hyperlink"/>
            <w:rFonts w:asciiTheme="minorBidi" w:eastAsiaTheme="minorHAnsi" w:hAnsiTheme="minorBidi"/>
            <w:sz w:val="24"/>
            <w:szCs w:val="24"/>
            <w:lang w:eastAsia="en-US"/>
          </w:rPr>
          <w:t>University of Buckingham</w:t>
        </w:r>
      </w:hyperlink>
      <w:r w:rsidR="00CC0FA3">
        <w:rPr>
          <w:rFonts w:asciiTheme="minorBidi" w:eastAsiaTheme="minorHAnsi" w:hAnsiTheme="minorBidi"/>
          <w:sz w:val="24"/>
          <w:szCs w:val="24"/>
          <w:lang w:eastAsia="en-US"/>
        </w:rPr>
        <w:t>.</w:t>
      </w:r>
    </w:p>
    <w:p w:rsidR="00293A20" w:rsidRDefault="00293A20" w:rsidP="00A97A2D">
      <w:pPr>
        <w:spacing w:after="0" w:line="360" w:lineRule="auto"/>
        <w:rPr>
          <w:rFonts w:asciiTheme="minorBidi" w:eastAsiaTheme="minorHAnsi" w:hAnsiTheme="minorBidi"/>
          <w:sz w:val="24"/>
          <w:szCs w:val="24"/>
          <w:lang w:eastAsia="en-US"/>
        </w:rPr>
      </w:pPr>
    </w:p>
    <w:p w:rsidR="00B3176D" w:rsidRPr="00824B01" w:rsidRDefault="00572059" w:rsidP="00B3176D">
      <w:pPr>
        <w:spacing w:after="0" w:line="360" w:lineRule="auto"/>
        <w:rPr>
          <w:rFonts w:asciiTheme="minorBidi" w:hAnsiTheme="minorBidi"/>
          <w:color w:val="0070C0"/>
          <w:sz w:val="24"/>
          <w:szCs w:val="24"/>
        </w:rPr>
      </w:pPr>
      <w:r w:rsidRPr="004568EA">
        <w:rPr>
          <w:rFonts w:asciiTheme="minorBidi" w:eastAsiaTheme="minorHAnsi" w:hAnsiTheme="minorBidi"/>
          <w:sz w:val="24"/>
          <w:szCs w:val="24"/>
          <w:lang w:eastAsia="en-US"/>
        </w:rPr>
        <w:t>Appointed at last Friday</w:t>
      </w:r>
      <w:r w:rsidR="00A7474A">
        <w:rPr>
          <w:rFonts w:asciiTheme="minorBidi" w:eastAsiaTheme="minorHAnsi" w:hAnsiTheme="minorBidi"/>
          <w:sz w:val="24"/>
          <w:szCs w:val="24"/>
          <w:lang w:eastAsia="en-US"/>
        </w:rPr>
        <w:t>’</w:t>
      </w:r>
      <w:r w:rsidRPr="004568EA">
        <w:rPr>
          <w:rFonts w:asciiTheme="minorBidi" w:eastAsiaTheme="minorHAnsi" w:hAnsiTheme="minorBidi"/>
          <w:sz w:val="24"/>
          <w:szCs w:val="24"/>
          <w:lang w:eastAsia="en-US"/>
        </w:rPr>
        <w:t>s Board meeting (</w:t>
      </w:r>
      <w:r w:rsidR="004568EA" w:rsidRPr="004568EA">
        <w:rPr>
          <w:rFonts w:asciiTheme="minorBidi" w:eastAsiaTheme="minorHAnsi" w:hAnsiTheme="minorBidi"/>
          <w:sz w:val="24"/>
          <w:szCs w:val="24"/>
          <w:lang w:eastAsia="en-US"/>
        </w:rPr>
        <w:t>11</w:t>
      </w:r>
      <w:r w:rsidR="004568EA" w:rsidRPr="004568EA">
        <w:rPr>
          <w:rFonts w:asciiTheme="minorBidi" w:eastAsiaTheme="minorHAnsi" w:hAnsiTheme="minorBidi"/>
          <w:sz w:val="24"/>
          <w:szCs w:val="24"/>
          <w:vertAlign w:val="superscript"/>
          <w:lang w:eastAsia="en-US"/>
        </w:rPr>
        <w:t>th</w:t>
      </w:r>
      <w:r w:rsidR="004568EA" w:rsidRPr="004568EA">
        <w:rPr>
          <w:rFonts w:asciiTheme="minorBidi" w:eastAsiaTheme="minorHAnsi" w:hAnsiTheme="minorBidi"/>
          <w:sz w:val="24"/>
          <w:szCs w:val="24"/>
          <w:lang w:eastAsia="en-US"/>
        </w:rPr>
        <w:t xml:space="preserve"> January)</w:t>
      </w:r>
      <w:r w:rsidRPr="004568EA">
        <w:rPr>
          <w:rFonts w:asciiTheme="minorBidi" w:eastAsiaTheme="minorHAnsi" w:hAnsiTheme="minorBidi"/>
          <w:sz w:val="24"/>
          <w:szCs w:val="24"/>
          <w:lang w:eastAsia="en-US"/>
        </w:rPr>
        <w:t xml:space="preserve">, </w:t>
      </w:r>
      <w:r w:rsidR="004568EA">
        <w:rPr>
          <w:rFonts w:asciiTheme="minorBidi" w:eastAsiaTheme="minorHAnsi" w:hAnsiTheme="minorBidi"/>
          <w:sz w:val="24"/>
          <w:szCs w:val="24"/>
          <w:lang w:eastAsia="en-US"/>
        </w:rPr>
        <w:t>Philippa and Alistair</w:t>
      </w:r>
      <w:r w:rsidRPr="00572059">
        <w:rPr>
          <w:rFonts w:asciiTheme="minorBidi" w:hAnsiTheme="minorBidi"/>
          <w:color w:val="0070C0"/>
          <w:sz w:val="24"/>
          <w:szCs w:val="24"/>
        </w:rPr>
        <w:t xml:space="preserve"> </w:t>
      </w:r>
      <w:r w:rsidR="004568EA" w:rsidRPr="004568EA">
        <w:rPr>
          <w:rFonts w:asciiTheme="minorBidi" w:hAnsiTheme="minorBidi"/>
          <w:sz w:val="24"/>
          <w:szCs w:val="24"/>
        </w:rPr>
        <w:t>both bring</w:t>
      </w:r>
      <w:r w:rsidRPr="004568EA">
        <w:rPr>
          <w:rFonts w:asciiTheme="minorBidi" w:hAnsiTheme="minorBidi"/>
          <w:sz w:val="24"/>
          <w:szCs w:val="24"/>
        </w:rPr>
        <w:t xml:space="preserve"> a wealth of business experience in both the </w:t>
      </w:r>
      <w:r w:rsidR="004568EA" w:rsidRPr="004568EA">
        <w:rPr>
          <w:rFonts w:asciiTheme="minorBidi" w:hAnsiTheme="minorBidi"/>
          <w:sz w:val="24"/>
          <w:szCs w:val="24"/>
        </w:rPr>
        <w:t>private and public sector and are</w:t>
      </w:r>
      <w:r w:rsidRPr="004568EA">
        <w:rPr>
          <w:rFonts w:asciiTheme="minorBidi" w:hAnsiTheme="minorBidi"/>
          <w:sz w:val="24"/>
          <w:szCs w:val="24"/>
        </w:rPr>
        <w:t xml:space="preserve"> </w:t>
      </w:r>
      <w:r w:rsidRPr="00B3176D">
        <w:rPr>
          <w:rFonts w:asciiTheme="minorBidi" w:hAnsiTheme="minorBidi"/>
          <w:sz w:val="24"/>
          <w:szCs w:val="24"/>
        </w:rPr>
        <w:t xml:space="preserve">committed to building on </w:t>
      </w:r>
      <w:r w:rsidR="004568EA" w:rsidRPr="00B3176D">
        <w:rPr>
          <w:rFonts w:asciiTheme="minorBidi" w:hAnsiTheme="minorBidi"/>
          <w:sz w:val="24"/>
          <w:szCs w:val="24"/>
        </w:rPr>
        <w:t>BTVLEP’s strong foundations</w:t>
      </w:r>
      <w:r w:rsidR="00B3176D" w:rsidRPr="00B3176D">
        <w:rPr>
          <w:rFonts w:asciiTheme="minorBidi" w:hAnsiTheme="minorBidi"/>
          <w:sz w:val="24"/>
          <w:szCs w:val="24"/>
        </w:rPr>
        <w:t xml:space="preserve"> and help</w:t>
      </w:r>
      <w:r w:rsidR="00B3176D">
        <w:rPr>
          <w:rFonts w:asciiTheme="minorBidi" w:hAnsiTheme="minorBidi"/>
          <w:sz w:val="24"/>
          <w:szCs w:val="24"/>
        </w:rPr>
        <w:t>ing</w:t>
      </w:r>
      <w:r w:rsidR="00B3176D" w:rsidRPr="00B3176D">
        <w:rPr>
          <w:rFonts w:asciiTheme="minorBidi" w:hAnsiTheme="minorBidi"/>
          <w:sz w:val="24"/>
          <w:szCs w:val="24"/>
        </w:rPr>
        <w:t xml:space="preserve"> drive the future direction of the LEP.</w:t>
      </w:r>
    </w:p>
    <w:p w:rsidR="00572059" w:rsidRDefault="00572059" w:rsidP="00A97A2D">
      <w:pPr>
        <w:spacing w:after="0" w:line="360" w:lineRule="auto"/>
        <w:rPr>
          <w:rFonts w:asciiTheme="minorBidi" w:eastAsiaTheme="minorHAnsi" w:hAnsiTheme="minorBidi"/>
          <w:sz w:val="24"/>
          <w:szCs w:val="24"/>
          <w:lang w:eastAsia="en-US"/>
        </w:rPr>
      </w:pPr>
    </w:p>
    <w:p w:rsidR="0070267B" w:rsidRDefault="00572059" w:rsidP="009A66D0">
      <w:pPr>
        <w:pStyle w:val="NormalWeb"/>
        <w:shd w:val="clear" w:color="auto" w:fill="FFFFFF"/>
        <w:spacing w:before="0" w:beforeAutospacing="0" w:after="0" w:afterAutospacing="0" w:line="360" w:lineRule="auto"/>
        <w:rPr>
          <w:rFonts w:ascii="Arial" w:hAnsi="Arial" w:cs="Arial"/>
        </w:rPr>
      </w:pPr>
      <w:r w:rsidRPr="00D257FD">
        <w:rPr>
          <w:rFonts w:asciiTheme="minorBidi" w:hAnsiTheme="minorBidi" w:cstheme="minorBidi"/>
        </w:rPr>
        <w:t>Andrew M. Smith, Chair of Buckinghamshire Thames Valley Local Enterprise Partnership, said: “</w:t>
      </w:r>
      <w:r w:rsidRPr="00153E98">
        <w:rPr>
          <w:rFonts w:asciiTheme="minorBidi" w:hAnsiTheme="minorBidi"/>
        </w:rPr>
        <w:t xml:space="preserve">On behalf of BTVLEP, </w:t>
      </w:r>
      <w:r>
        <w:rPr>
          <w:rFonts w:asciiTheme="minorBidi" w:hAnsiTheme="minorBidi"/>
        </w:rPr>
        <w:t xml:space="preserve">I am delighted to welcome Philippa and Alistair to the Board of Buckinghamshire Thames Valley LEP. </w:t>
      </w:r>
      <w:r>
        <w:rPr>
          <w:rFonts w:asciiTheme="minorBidi" w:hAnsiTheme="minorBidi" w:cstheme="minorBidi"/>
        </w:rPr>
        <w:t xml:space="preserve">BTVLEP is recognised by Government to be a high-performing LEP, and these new board appointments will support the continued growth of our </w:t>
      </w:r>
      <w:r w:rsidRPr="00AC7E14">
        <w:rPr>
          <w:rFonts w:asciiTheme="minorBidi" w:hAnsiTheme="minorBidi" w:cstheme="minorBidi"/>
        </w:rPr>
        <w:t>economy and help our businesses to flouri</w:t>
      </w:r>
      <w:r w:rsidR="00EC7768">
        <w:rPr>
          <w:rFonts w:asciiTheme="minorBidi" w:hAnsiTheme="minorBidi" w:cstheme="minorBidi"/>
        </w:rPr>
        <w:t xml:space="preserve">sh locally and internationally. </w:t>
      </w:r>
      <w:r w:rsidR="0070267B">
        <w:rPr>
          <w:rFonts w:ascii="Arial" w:hAnsi="Arial" w:cs="Arial"/>
        </w:rPr>
        <w:t xml:space="preserve">In addition, these new appointments </w:t>
      </w:r>
      <w:r w:rsidR="0070267B" w:rsidRPr="00E069DA">
        <w:rPr>
          <w:rFonts w:ascii="Arial" w:hAnsi="Arial" w:cs="Arial"/>
        </w:rPr>
        <w:t xml:space="preserve">will bring </w:t>
      </w:r>
      <w:r w:rsidR="0070267B">
        <w:rPr>
          <w:rFonts w:ascii="Arial" w:hAnsi="Arial" w:cs="Arial"/>
        </w:rPr>
        <w:t>further commercial experience and insight to the board</w:t>
      </w:r>
      <w:r w:rsidR="009A66D0">
        <w:rPr>
          <w:rFonts w:ascii="Arial" w:hAnsi="Arial" w:cs="Arial"/>
        </w:rPr>
        <w:t>,</w:t>
      </w:r>
      <w:r w:rsidR="0070267B">
        <w:rPr>
          <w:rFonts w:ascii="Arial" w:hAnsi="Arial" w:cs="Arial"/>
        </w:rPr>
        <w:t xml:space="preserve"> help generate</w:t>
      </w:r>
      <w:r w:rsidR="0070267B" w:rsidRPr="00E069DA">
        <w:rPr>
          <w:rFonts w:ascii="Arial" w:hAnsi="Arial" w:cs="Arial"/>
        </w:rPr>
        <w:t xml:space="preserve"> new ideas and will </w:t>
      </w:r>
      <w:r w:rsidR="009A66D0">
        <w:rPr>
          <w:rFonts w:ascii="Arial" w:hAnsi="Arial" w:cs="Arial"/>
        </w:rPr>
        <w:t>ensure we continue to</w:t>
      </w:r>
      <w:r w:rsidR="009A66D0" w:rsidRPr="00E069DA">
        <w:rPr>
          <w:rFonts w:ascii="Arial" w:hAnsi="Arial" w:cs="Arial"/>
        </w:rPr>
        <w:t xml:space="preserve"> </w:t>
      </w:r>
      <w:r w:rsidR="0070267B" w:rsidRPr="00E069DA">
        <w:rPr>
          <w:rFonts w:ascii="Arial" w:hAnsi="Arial" w:cs="Arial"/>
        </w:rPr>
        <w:t>reflect the</w:t>
      </w:r>
      <w:r w:rsidR="0070267B">
        <w:rPr>
          <w:rFonts w:ascii="Arial" w:hAnsi="Arial" w:cs="Arial"/>
        </w:rPr>
        <w:t xml:space="preserve"> communities we serve across Buckinghamshire</w:t>
      </w:r>
      <w:r w:rsidR="0070267B" w:rsidRPr="00E069DA">
        <w:rPr>
          <w:rFonts w:ascii="Arial" w:hAnsi="Arial" w:cs="Arial"/>
        </w:rPr>
        <w:t>.”</w:t>
      </w:r>
    </w:p>
    <w:p w:rsidR="00572059" w:rsidRDefault="00572059" w:rsidP="00572059">
      <w:pPr>
        <w:pStyle w:val="NormalWeb"/>
        <w:spacing w:before="0" w:beforeAutospacing="0" w:after="0" w:afterAutospacing="0" w:line="360" w:lineRule="auto"/>
        <w:rPr>
          <w:rFonts w:asciiTheme="minorBidi" w:hAnsiTheme="minorBidi" w:cstheme="minorBidi"/>
        </w:rPr>
      </w:pPr>
    </w:p>
    <w:p w:rsidR="00B05979" w:rsidRDefault="001C05AD" w:rsidP="001C05AD">
      <w:pPr>
        <w:pStyle w:val="NormalWeb"/>
        <w:spacing w:before="0" w:beforeAutospacing="0" w:after="0" w:afterAutospacing="0" w:line="360" w:lineRule="auto"/>
        <w:rPr>
          <w:rFonts w:asciiTheme="minorBidi" w:hAnsiTheme="minorBidi" w:cstheme="minorBidi"/>
        </w:rPr>
      </w:pPr>
      <w:r w:rsidRPr="00E069DA">
        <w:rPr>
          <w:rFonts w:asciiTheme="minorBidi" w:hAnsiTheme="minorBidi" w:cstheme="minorBidi"/>
        </w:rPr>
        <w:t xml:space="preserve">Andrew added: </w:t>
      </w:r>
      <w:r>
        <w:rPr>
          <w:rFonts w:asciiTheme="minorBidi" w:hAnsiTheme="minorBidi" w:cstheme="minorBidi"/>
        </w:rPr>
        <w:t>“In particular, Philippa brings to the BTVLEP Board her in-depth insider knowledge of the Buckinghamshire business community and a strong network of business connections, while A</w:t>
      </w:r>
      <w:r w:rsidR="00231463">
        <w:rPr>
          <w:rFonts w:asciiTheme="minorBidi" w:hAnsiTheme="minorBidi" w:cstheme="minorBidi"/>
        </w:rPr>
        <w:t>listair brings to the position</w:t>
      </w:r>
    </w:p>
    <w:p w:rsidR="009312DB" w:rsidRPr="00E069DA" w:rsidRDefault="00B05979" w:rsidP="0070267B">
      <w:pPr>
        <w:pStyle w:val="NormalWeb"/>
        <w:shd w:val="clear" w:color="auto" w:fill="FFFFFF"/>
        <w:spacing w:before="0" w:beforeAutospacing="0" w:after="0" w:afterAutospacing="0" w:line="360" w:lineRule="auto"/>
        <w:rPr>
          <w:rFonts w:ascii="Arial" w:hAnsi="Arial" w:cs="Arial"/>
        </w:rPr>
      </w:pPr>
      <w:r>
        <w:rPr>
          <w:rFonts w:asciiTheme="minorBidi" w:hAnsiTheme="minorBidi" w:cstheme="minorBidi"/>
        </w:rPr>
        <w:t>comprehensive knowledge</w:t>
      </w:r>
      <w:r w:rsidR="00231463">
        <w:rPr>
          <w:rFonts w:asciiTheme="minorBidi" w:hAnsiTheme="minorBidi" w:cstheme="minorBidi"/>
        </w:rPr>
        <w:t xml:space="preserve"> and strong connections to</w:t>
      </w:r>
      <w:r>
        <w:rPr>
          <w:rFonts w:asciiTheme="minorBidi" w:hAnsiTheme="minorBidi" w:cstheme="minorBidi"/>
        </w:rPr>
        <w:t xml:space="preserve"> </w:t>
      </w:r>
      <w:r w:rsidR="00231463">
        <w:rPr>
          <w:rFonts w:asciiTheme="minorBidi" w:hAnsiTheme="minorBidi" w:cstheme="minorBidi"/>
        </w:rPr>
        <w:t>universities</w:t>
      </w:r>
      <w:r w:rsidR="0070267B">
        <w:rPr>
          <w:rFonts w:asciiTheme="minorBidi" w:hAnsiTheme="minorBidi" w:cstheme="minorBidi"/>
        </w:rPr>
        <w:t xml:space="preserve"> and academic institutions </w:t>
      </w:r>
      <w:r>
        <w:rPr>
          <w:rFonts w:asciiTheme="minorBidi" w:hAnsiTheme="minorBidi" w:cstheme="minorBidi"/>
        </w:rPr>
        <w:t xml:space="preserve">from </w:t>
      </w:r>
      <w:r w:rsidR="0070267B">
        <w:rPr>
          <w:rFonts w:asciiTheme="minorBidi" w:hAnsiTheme="minorBidi" w:cstheme="minorBidi"/>
        </w:rPr>
        <w:t>across the Oxford-Cambridge Growth Arc.</w:t>
      </w:r>
      <w:r w:rsidR="00BC73A8">
        <w:rPr>
          <w:rFonts w:asciiTheme="minorBidi" w:hAnsiTheme="minorBidi" w:cstheme="minorBidi"/>
        </w:rPr>
        <w:t>”</w:t>
      </w:r>
    </w:p>
    <w:p w:rsidR="001C05AD" w:rsidRPr="00824B01" w:rsidRDefault="001C05AD" w:rsidP="001C05AD">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rsidR="001C05AD" w:rsidRPr="00A97A2D" w:rsidRDefault="001C05AD" w:rsidP="001C05AD">
      <w:pPr>
        <w:spacing w:after="0" w:line="360" w:lineRule="auto"/>
        <w:textAlignment w:val="baseline"/>
        <w:outlineLvl w:val="0"/>
        <w:rPr>
          <w:rFonts w:asciiTheme="minorBidi" w:eastAsia="Times New Roman" w:hAnsiTheme="minorBidi"/>
          <w:b/>
          <w:bCs/>
          <w:color w:val="0070C0"/>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 xml:space="preserve">New Board Members </w:t>
      </w:r>
      <w:r w:rsidRPr="00824B01">
        <w:rPr>
          <w:rFonts w:asciiTheme="minorBidi" w:eastAsia="Times New Roman" w:hAnsiTheme="minorBidi"/>
          <w:b/>
          <w:bCs/>
          <w:spacing w:val="-12"/>
          <w:kern w:val="36"/>
          <w:sz w:val="24"/>
          <w:szCs w:val="24"/>
          <w:bdr w:val="none" w:sz="0" w:space="0" w:color="auto" w:frame="1"/>
        </w:rPr>
        <w:t xml:space="preserve">appointed to BTVLEP: 2 </w:t>
      </w:r>
    </w:p>
    <w:p w:rsidR="00A97A2D" w:rsidRPr="00A97A2D" w:rsidRDefault="00A97A2D" w:rsidP="00A97A2D">
      <w:pPr>
        <w:spacing w:after="0" w:line="360" w:lineRule="auto"/>
        <w:rPr>
          <w:rFonts w:asciiTheme="minorBidi" w:eastAsiaTheme="minorHAnsi" w:hAnsiTheme="minorBidi"/>
          <w:sz w:val="24"/>
          <w:szCs w:val="24"/>
          <w:lang w:eastAsia="en-US"/>
        </w:rPr>
      </w:pPr>
    </w:p>
    <w:p w:rsidR="00A97A2D" w:rsidRDefault="00A043C7" w:rsidP="000350CC">
      <w:pPr>
        <w:pStyle w:val="NormalWeb"/>
        <w:shd w:val="clear" w:color="auto" w:fill="FFFFFF"/>
        <w:spacing w:before="0" w:beforeAutospacing="0" w:after="0" w:afterAutospacing="0" w:line="360" w:lineRule="auto"/>
        <w:rPr>
          <w:rFonts w:asciiTheme="minorBidi" w:eastAsia="Times New Roman" w:hAnsiTheme="minorBidi" w:cstheme="minorBidi"/>
          <w:color w:val="000000"/>
        </w:rPr>
      </w:pPr>
      <w:r>
        <w:rPr>
          <w:rFonts w:asciiTheme="minorBidi" w:eastAsia="Times New Roman" w:hAnsiTheme="minorBidi" w:cstheme="minorBidi"/>
          <w:color w:val="000000"/>
        </w:rPr>
        <w:t>Philippa Batting is currently Managing Director of the largest business representative organisation in Buckinghamshire with more than 11,000 business</w:t>
      </w:r>
      <w:r w:rsidR="009A66D0">
        <w:rPr>
          <w:rFonts w:asciiTheme="minorBidi" w:eastAsia="Times New Roman" w:hAnsiTheme="minorBidi" w:cstheme="minorBidi"/>
          <w:color w:val="000000"/>
        </w:rPr>
        <w:t>es</w:t>
      </w:r>
      <w:r>
        <w:rPr>
          <w:rFonts w:asciiTheme="minorBidi" w:eastAsia="Times New Roman" w:hAnsiTheme="minorBidi" w:cstheme="minorBidi"/>
          <w:color w:val="000000"/>
        </w:rPr>
        <w:t xml:space="preserve"> now in </w:t>
      </w:r>
      <w:r w:rsidR="009312DB">
        <w:rPr>
          <w:rFonts w:asciiTheme="minorBidi" w:eastAsia="Times New Roman" w:hAnsiTheme="minorBidi" w:cstheme="minorBidi"/>
          <w:color w:val="000000"/>
        </w:rPr>
        <w:t>its membership. Philippa</w:t>
      </w:r>
      <w:r>
        <w:rPr>
          <w:rFonts w:asciiTheme="minorBidi" w:eastAsia="Times New Roman" w:hAnsiTheme="minorBidi" w:cstheme="minorBidi"/>
          <w:color w:val="000000"/>
        </w:rPr>
        <w:t xml:space="preserve"> brings a wealth of entrepreneuria</w:t>
      </w:r>
      <w:r w:rsidR="00B3176D">
        <w:rPr>
          <w:rFonts w:asciiTheme="minorBidi" w:eastAsia="Times New Roman" w:hAnsiTheme="minorBidi" w:cstheme="minorBidi"/>
          <w:color w:val="000000"/>
        </w:rPr>
        <w:t>l and results-driven experience</w:t>
      </w:r>
      <w:r>
        <w:rPr>
          <w:rFonts w:asciiTheme="minorBidi" w:eastAsia="Times New Roman" w:hAnsiTheme="minorBidi" w:cstheme="minorBidi"/>
          <w:color w:val="000000"/>
        </w:rPr>
        <w:t xml:space="preserve"> in addition to </w:t>
      </w:r>
      <w:r w:rsidR="008413A9">
        <w:rPr>
          <w:rFonts w:asciiTheme="minorBidi" w:eastAsia="Times New Roman" w:hAnsiTheme="minorBidi" w:cstheme="minorBidi"/>
          <w:color w:val="000000"/>
        </w:rPr>
        <w:t xml:space="preserve">an extensive </w:t>
      </w:r>
      <w:r w:rsidR="009312DB">
        <w:rPr>
          <w:rFonts w:asciiTheme="minorBidi" w:eastAsia="Times New Roman" w:hAnsiTheme="minorBidi" w:cstheme="minorBidi"/>
          <w:color w:val="000000"/>
        </w:rPr>
        <w:t>network of business connections to the BTVLEP Board.</w:t>
      </w:r>
    </w:p>
    <w:p w:rsidR="008413A9" w:rsidRDefault="008413A9" w:rsidP="000350CC">
      <w:pPr>
        <w:pStyle w:val="NormalWeb"/>
        <w:shd w:val="clear" w:color="auto" w:fill="FFFFFF"/>
        <w:spacing w:before="0" w:beforeAutospacing="0" w:after="0" w:afterAutospacing="0" w:line="360" w:lineRule="auto"/>
        <w:rPr>
          <w:rFonts w:asciiTheme="minorBidi" w:eastAsia="Times New Roman" w:hAnsiTheme="minorBidi" w:cstheme="minorBidi"/>
          <w:color w:val="000000"/>
        </w:rPr>
      </w:pPr>
    </w:p>
    <w:p w:rsidR="008413A9" w:rsidRDefault="008413A9" w:rsidP="009312DB">
      <w:pPr>
        <w:pStyle w:val="NormalWeb"/>
        <w:shd w:val="clear" w:color="auto" w:fill="FFFFFF"/>
        <w:spacing w:before="0" w:beforeAutospacing="0" w:after="0" w:afterAutospacing="0" w:line="360" w:lineRule="auto"/>
        <w:rPr>
          <w:rFonts w:asciiTheme="minorBidi" w:eastAsia="Times New Roman" w:hAnsiTheme="minorBidi" w:cstheme="minorBidi"/>
          <w:color w:val="000000"/>
        </w:rPr>
      </w:pPr>
      <w:r>
        <w:rPr>
          <w:rFonts w:asciiTheme="minorBidi" w:eastAsia="Times New Roman" w:hAnsiTheme="minorBidi" w:cstheme="minorBidi"/>
          <w:color w:val="000000"/>
        </w:rPr>
        <w:t>Alistair Lomax as Director of Development, is a key member of the senior team at one of the most market/industry facing universities in the UK, and as such plays a pivotal position in the growth of the University of Buckingham and its contribution to the region</w:t>
      </w:r>
      <w:r w:rsidR="009312DB">
        <w:rPr>
          <w:rFonts w:asciiTheme="minorBidi" w:eastAsia="Times New Roman" w:hAnsiTheme="minorBidi" w:cstheme="minorBidi"/>
          <w:color w:val="000000"/>
        </w:rPr>
        <w:t>, most recently being instrumental in the launch of the Vinson Centre for Economics and Entrepreneurship. Alistair</w:t>
      </w:r>
      <w:r>
        <w:rPr>
          <w:rFonts w:asciiTheme="minorBidi" w:eastAsia="Times New Roman" w:hAnsiTheme="minorBidi" w:cstheme="minorBidi"/>
          <w:color w:val="000000"/>
        </w:rPr>
        <w:t xml:space="preserve"> brings an</w:t>
      </w:r>
      <w:r w:rsidR="009312DB">
        <w:rPr>
          <w:rFonts w:asciiTheme="minorBidi" w:eastAsia="Times New Roman" w:hAnsiTheme="minorBidi" w:cstheme="minorBidi"/>
          <w:color w:val="000000"/>
        </w:rPr>
        <w:t xml:space="preserve"> extensive skills set to BTVLEP in the fields of education, small business development and creative skills.</w:t>
      </w:r>
    </w:p>
    <w:p w:rsidR="00A97A2D" w:rsidRPr="009312DB" w:rsidRDefault="00A97A2D" w:rsidP="00A97A2D">
      <w:pPr>
        <w:spacing w:after="0" w:line="360" w:lineRule="auto"/>
        <w:rPr>
          <w:rFonts w:asciiTheme="minorBidi" w:hAnsiTheme="minorBidi"/>
          <w:sz w:val="24"/>
          <w:szCs w:val="24"/>
        </w:rPr>
      </w:pPr>
    </w:p>
    <w:p w:rsidR="000350CC" w:rsidRPr="009312DB" w:rsidRDefault="000350CC" w:rsidP="000350CC">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rsidR="000350CC" w:rsidRPr="009312DB" w:rsidRDefault="000350CC" w:rsidP="000350CC">
      <w:pPr>
        <w:spacing w:after="0" w:line="360" w:lineRule="auto"/>
        <w:rPr>
          <w:rFonts w:asciiTheme="minorBidi" w:eastAsia="Times New Roman" w:hAnsiTheme="minorBidi"/>
          <w:sz w:val="24"/>
          <w:szCs w:val="24"/>
        </w:rPr>
      </w:pPr>
    </w:p>
    <w:p w:rsidR="000350CC" w:rsidRPr="009312DB" w:rsidRDefault="000350CC" w:rsidP="009312DB">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In the past 12 months our Local Growth Fund investment has helped support new educational facilities at the world-leading National Film and Television School, while new facilities for the creative industries and construction and motor trades have been created at the Buckinghamshire College Group sites. Additionally, work is now complete on the new Vinson Centre for Entrepreneurship at the University of Buckingham. This performance in our Local Growth Fund delivery has enabled BTVLEP to be graded ‘good’ on all fronts in the Government’s annual assessment of</w:t>
      </w:r>
      <w:r w:rsidR="009312DB">
        <w:rPr>
          <w:rFonts w:asciiTheme="minorBidi" w:eastAsia="Times New Roman" w:hAnsiTheme="minorBidi"/>
          <w:sz w:val="24"/>
          <w:szCs w:val="24"/>
        </w:rPr>
        <w:t xml:space="preserve"> Local Enterprise Partnerships.</w:t>
      </w:r>
    </w:p>
    <w:p w:rsidR="00842B5D" w:rsidRPr="00A97A2D" w:rsidRDefault="00842B5D" w:rsidP="008C74D5">
      <w:pPr>
        <w:pStyle w:val="NormalWeb"/>
        <w:shd w:val="clear" w:color="auto" w:fill="FFFFFF"/>
        <w:spacing w:before="0" w:beforeAutospacing="0" w:after="0" w:afterAutospacing="0" w:line="360" w:lineRule="auto"/>
        <w:rPr>
          <w:rFonts w:ascii="Arial" w:hAnsi="Arial" w:cs="Arial"/>
          <w:color w:val="0070C0"/>
        </w:rPr>
      </w:pPr>
    </w:p>
    <w:p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312DB" w:rsidRPr="00980CF0" w:rsidRDefault="009312DB" w:rsidP="00980CF0">
      <w:pPr>
        <w:pStyle w:val="NormalWeb"/>
        <w:spacing w:before="0" w:beforeAutospacing="0" w:after="0" w:afterAutospacing="0" w:line="360" w:lineRule="auto"/>
        <w:jc w:val="center"/>
        <w:rPr>
          <w:rFonts w:ascii="Arial" w:hAnsi="Arial" w:cs="Arial"/>
          <w:b/>
          <w:bCs/>
        </w:rPr>
      </w:pP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lastRenderedPageBreak/>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4A" w:rsidRDefault="00A7474A" w:rsidP="006957AC">
      <w:pPr>
        <w:spacing w:after="0" w:line="240" w:lineRule="auto"/>
      </w:pPr>
      <w:r>
        <w:separator/>
      </w:r>
    </w:p>
  </w:endnote>
  <w:endnote w:type="continuationSeparator" w:id="0">
    <w:p w:rsidR="00A7474A" w:rsidRDefault="00A7474A"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4A" w:rsidRDefault="00A7474A" w:rsidP="006957AC">
      <w:pPr>
        <w:spacing w:after="0" w:line="240" w:lineRule="auto"/>
      </w:pPr>
      <w:r>
        <w:separator/>
      </w:r>
    </w:p>
  </w:footnote>
  <w:footnote w:type="continuationSeparator" w:id="0">
    <w:p w:rsidR="00A7474A" w:rsidRDefault="00A7474A"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062D"/>
    <w:rsid w:val="001A2046"/>
    <w:rsid w:val="001A29A2"/>
    <w:rsid w:val="001A5709"/>
    <w:rsid w:val="001B200D"/>
    <w:rsid w:val="001B2937"/>
    <w:rsid w:val="001B2AE5"/>
    <w:rsid w:val="001C05AD"/>
    <w:rsid w:val="001C099D"/>
    <w:rsid w:val="001C6D4B"/>
    <w:rsid w:val="001D0F84"/>
    <w:rsid w:val="001D2C7B"/>
    <w:rsid w:val="001D4686"/>
    <w:rsid w:val="001D5238"/>
    <w:rsid w:val="001E3EC8"/>
    <w:rsid w:val="001F53E4"/>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7E8C"/>
    <w:rsid w:val="00285800"/>
    <w:rsid w:val="00290B6E"/>
    <w:rsid w:val="00291C69"/>
    <w:rsid w:val="002937AF"/>
    <w:rsid w:val="00293A20"/>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691F"/>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7318"/>
    <w:rsid w:val="003E239A"/>
    <w:rsid w:val="003E7466"/>
    <w:rsid w:val="003F111E"/>
    <w:rsid w:val="003F2D67"/>
    <w:rsid w:val="0040073F"/>
    <w:rsid w:val="00403B6E"/>
    <w:rsid w:val="00404775"/>
    <w:rsid w:val="004110A3"/>
    <w:rsid w:val="00416DAD"/>
    <w:rsid w:val="00416F46"/>
    <w:rsid w:val="0042195A"/>
    <w:rsid w:val="00424B0B"/>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73CC"/>
    <w:rsid w:val="00572059"/>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2FC5"/>
    <w:rsid w:val="005E7C8B"/>
    <w:rsid w:val="005F294B"/>
    <w:rsid w:val="005F6D7A"/>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0267B"/>
    <w:rsid w:val="0071158E"/>
    <w:rsid w:val="007138E6"/>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4B01"/>
    <w:rsid w:val="00825734"/>
    <w:rsid w:val="00826943"/>
    <w:rsid w:val="00827749"/>
    <w:rsid w:val="00830BBE"/>
    <w:rsid w:val="008318F0"/>
    <w:rsid w:val="0083525D"/>
    <w:rsid w:val="00840270"/>
    <w:rsid w:val="008413A9"/>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F0B6C"/>
    <w:rsid w:val="008F319A"/>
    <w:rsid w:val="008F7BEA"/>
    <w:rsid w:val="009027C3"/>
    <w:rsid w:val="009117D1"/>
    <w:rsid w:val="009168A1"/>
    <w:rsid w:val="00927C3D"/>
    <w:rsid w:val="009312DB"/>
    <w:rsid w:val="00934FF0"/>
    <w:rsid w:val="0094236D"/>
    <w:rsid w:val="00947165"/>
    <w:rsid w:val="0095225F"/>
    <w:rsid w:val="009555AE"/>
    <w:rsid w:val="009569A4"/>
    <w:rsid w:val="00962C2D"/>
    <w:rsid w:val="00963058"/>
    <w:rsid w:val="00963237"/>
    <w:rsid w:val="00971CEF"/>
    <w:rsid w:val="0097765B"/>
    <w:rsid w:val="00980CF0"/>
    <w:rsid w:val="00987A75"/>
    <w:rsid w:val="009900A8"/>
    <w:rsid w:val="00992100"/>
    <w:rsid w:val="009921FB"/>
    <w:rsid w:val="009A262B"/>
    <w:rsid w:val="009A356A"/>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43C7"/>
    <w:rsid w:val="00A05A74"/>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474A"/>
    <w:rsid w:val="00A75AC9"/>
    <w:rsid w:val="00A75BF7"/>
    <w:rsid w:val="00A76D3B"/>
    <w:rsid w:val="00A87B8E"/>
    <w:rsid w:val="00A9091D"/>
    <w:rsid w:val="00A97A2D"/>
    <w:rsid w:val="00AA045A"/>
    <w:rsid w:val="00AA4065"/>
    <w:rsid w:val="00AA69A3"/>
    <w:rsid w:val="00AA710E"/>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5979"/>
    <w:rsid w:val="00B06FFB"/>
    <w:rsid w:val="00B12244"/>
    <w:rsid w:val="00B130E8"/>
    <w:rsid w:val="00B17175"/>
    <w:rsid w:val="00B17D86"/>
    <w:rsid w:val="00B21B13"/>
    <w:rsid w:val="00B2232A"/>
    <w:rsid w:val="00B3176D"/>
    <w:rsid w:val="00B36EB3"/>
    <w:rsid w:val="00B42F23"/>
    <w:rsid w:val="00B44546"/>
    <w:rsid w:val="00B445E8"/>
    <w:rsid w:val="00B44B3B"/>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73A8"/>
    <w:rsid w:val="00BD112E"/>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0FA3"/>
    <w:rsid w:val="00CC11EE"/>
    <w:rsid w:val="00CD3B72"/>
    <w:rsid w:val="00CE33C8"/>
    <w:rsid w:val="00CE3A54"/>
    <w:rsid w:val="00CE4D56"/>
    <w:rsid w:val="00CE6100"/>
    <w:rsid w:val="00CF0FB0"/>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514F"/>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15F"/>
    <w:rsid w:val="00EF2428"/>
    <w:rsid w:val="00EF64DC"/>
    <w:rsid w:val="00F10ED7"/>
    <w:rsid w:val="00F11F14"/>
    <w:rsid w:val="00F165E3"/>
    <w:rsid w:val="00F17168"/>
    <w:rsid w:val="00F26309"/>
    <w:rsid w:val="00F26382"/>
    <w:rsid w:val="00F400F8"/>
    <w:rsid w:val="00F54A1A"/>
    <w:rsid w:val="00F56D93"/>
    <w:rsid w:val="00F6107B"/>
    <w:rsid w:val="00F6340C"/>
    <w:rsid w:val="00F64D11"/>
    <w:rsid w:val="00F67884"/>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ck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f.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6978-81D8-41C1-BC85-E0A3A3E2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3</cp:revision>
  <cp:lastPrinted>2019-01-18T14:02:00Z</cp:lastPrinted>
  <dcterms:created xsi:type="dcterms:W3CDTF">2019-01-18T14:04:00Z</dcterms:created>
  <dcterms:modified xsi:type="dcterms:W3CDTF">2019-01-18T14:06:00Z</dcterms:modified>
</cp:coreProperties>
</file>