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36E2B" w14:textId="77777777" w:rsidR="00367001" w:rsidRPr="00D60E53" w:rsidRDefault="00367001" w:rsidP="00367001">
      <w:pPr>
        <w:ind w:right="560"/>
        <w:rPr>
          <w:rFonts w:asciiTheme="minorBidi" w:hAnsiTheme="minorBidi" w:cstheme="minorBidi"/>
          <w:b/>
          <w:bCs/>
          <w:sz w:val="24"/>
          <w:szCs w:val="24"/>
        </w:rPr>
      </w:pPr>
      <w:r w:rsidRPr="00D60E53">
        <w:rPr>
          <w:rFonts w:asciiTheme="minorBidi" w:hAnsiTheme="minorBidi" w:cstheme="minorBidi"/>
          <w:b/>
          <w:noProof/>
          <w:sz w:val="28"/>
          <w:szCs w:val="28"/>
        </w:rPr>
        <w:drawing>
          <wp:anchor distT="0" distB="0" distL="114300" distR="114300" simplePos="0" relativeHeight="251659264" behindDoc="0" locked="0" layoutInCell="1" allowOverlap="1" wp14:anchorId="5585971A" wp14:editId="01029545">
            <wp:simplePos x="0" y="0"/>
            <wp:positionH relativeFrom="column">
              <wp:posOffset>-352425</wp:posOffset>
            </wp:positionH>
            <wp:positionV relativeFrom="paragraph">
              <wp:posOffset>133350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6105" cy="737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A64595" w14:textId="77777777" w:rsidR="00367001" w:rsidRPr="00D60E53" w:rsidRDefault="00367001" w:rsidP="00367001">
      <w:pPr>
        <w:jc w:val="right"/>
        <w:rPr>
          <w:rFonts w:asciiTheme="minorBidi" w:hAnsiTheme="minorBidi" w:cstheme="minorBidi"/>
          <w:b/>
          <w:bCs/>
          <w:sz w:val="24"/>
          <w:szCs w:val="24"/>
        </w:rPr>
      </w:pPr>
      <w:r w:rsidRPr="00D60E53">
        <w:rPr>
          <w:rFonts w:asciiTheme="minorBidi" w:hAnsiTheme="minorBidi" w:cstheme="minorBidi"/>
          <w:noProof/>
        </w:rPr>
        <w:drawing>
          <wp:inline distT="0" distB="0" distL="0" distR="0" wp14:anchorId="5B251CDB" wp14:editId="39D0DE85">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14:paraId="12022D21" w14:textId="77777777" w:rsidR="00367001" w:rsidRPr="00D60E53" w:rsidRDefault="00367001" w:rsidP="00367001">
      <w:pPr>
        <w:rPr>
          <w:rFonts w:asciiTheme="minorBidi" w:hAnsiTheme="minorBidi" w:cstheme="minorBidi"/>
          <w:lang w:val="pt-BR"/>
        </w:rPr>
      </w:pPr>
    </w:p>
    <w:p w14:paraId="09C8366E" w14:textId="54252419" w:rsidR="00367001" w:rsidRPr="00D60E53" w:rsidRDefault="00E02CF5" w:rsidP="00E02CF5">
      <w:pPr>
        <w:ind w:right="440"/>
        <w:rPr>
          <w:rFonts w:asciiTheme="minorBidi" w:hAnsiTheme="minorBidi" w:cstheme="minorBidi"/>
          <w:lang w:val="pt-BR"/>
        </w:rPr>
      </w:pPr>
      <w:r>
        <w:rPr>
          <w:rFonts w:asciiTheme="minorBidi" w:hAnsiTheme="minorBidi" w:cstheme="minorBidi"/>
          <w:lang w:val="pt-BR"/>
        </w:rPr>
        <w:tab/>
      </w:r>
      <w:r>
        <w:rPr>
          <w:rFonts w:asciiTheme="minorBidi" w:hAnsiTheme="minorBidi" w:cstheme="minorBidi"/>
          <w:lang w:val="pt-BR"/>
        </w:rPr>
        <w:tab/>
      </w:r>
      <w:r>
        <w:rPr>
          <w:rFonts w:asciiTheme="minorBidi" w:hAnsiTheme="minorBidi" w:cstheme="minorBidi"/>
          <w:lang w:val="pt-BR"/>
        </w:rPr>
        <w:tab/>
      </w:r>
      <w:r>
        <w:rPr>
          <w:rFonts w:asciiTheme="minorBidi" w:hAnsiTheme="minorBidi" w:cstheme="minorBidi"/>
          <w:lang w:val="pt-BR"/>
        </w:rPr>
        <w:tab/>
      </w:r>
      <w:r>
        <w:rPr>
          <w:rFonts w:asciiTheme="minorBidi" w:hAnsiTheme="minorBidi" w:cstheme="minorBidi"/>
          <w:lang w:val="pt-BR"/>
        </w:rPr>
        <w:tab/>
      </w:r>
      <w:r>
        <w:rPr>
          <w:rFonts w:asciiTheme="minorBidi" w:hAnsiTheme="minorBidi" w:cstheme="minorBidi"/>
          <w:lang w:val="pt-BR"/>
        </w:rPr>
        <w:tab/>
      </w:r>
      <w:r>
        <w:rPr>
          <w:rFonts w:asciiTheme="minorBidi" w:hAnsiTheme="minorBidi" w:cstheme="minorBidi"/>
          <w:lang w:val="pt-BR"/>
        </w:rPr>
        <w:tab/>
      </w:r>
      <w:r>
        <w:rPr>
          <w:rFonts w:asciiTheme="minorBidi" w:hAnsiTheme="minorBidi" w:cstheme="minorBidi"/>
          <w:lang w:val="pt-BR"/>
        </w:rPr>
        <w:tab/>
        <w:t xml:space="preserve">         </w:t>
      </w:r>
    </w:p>
    <w:p w14:paraId="4225C981" w14:textId="6ED741C3" w:rsidR="00E02CF5" w:rsidRDefault="00622BA5" w:rsidP="00E02CF5">
      <w:pPr>
        <w:rPr>
          <w:rFonts w:asciiTheme="minorBidi" w:hAnsiTheme="minorBidi"/>
          <w:lang w:val="pt-BR"/>
        </w:rPr>
      </w:pPr>
      <w:r>
        <w:rPr>
          <w:rFonts w:asciiTheme="minorBidi" w:hAnsiTheme="minorBidi"/>
          <w:lang w:val="pt-BR"/>
        </w:rPr>
        <w:t>No. 026</w:t>
      </w:r>
      <w:r w:rsidR="00E02CF5">
        <w:rPr>
          <w:rFonts w:asciiTheme="minorBidi" w:hAnsiTheme="minorBidi"/>
          <w:lang w:val="pt-BR"/>
        </w:rPr>
        <w:t>.18</w:t>
      </w:r>
      <w:r w:rsidR="00E02CF5">
        <w:rPr>
          <w:rFonts w:asciiTheme="minorBidi" w:hAnsiTheme="minorBidi"/>
          <w:lang w:val="pt-BR"/>
        </w:rPr>
        <w:tab/>
      </w:r>
      <w:r w:rsidR="00E02CF5">
        <w:rPr>
          <w:rFonts w:asciiTheme="minorBidi" w:hAnsiTheme="minorBidi"/>
          <w:lang w:val="pt-BR"/>
        </w:rPr>
        <w:tab/>
      </w:r>
      <w:r w:rsidR="00E02CF5">
        <w:rPr>
          <w:rFonts w:asciiTheme="minorBidi" w:hAnsiTheme="minorBidi"/>
          <w:lang w:val="pt-BR"/>
        </w:rPr>
        <w:tab/>
      </w:r>
      <w:r w:rsidR="00E02CF5">
        <w:rPr>
          <w:rFonts w:asciiTheme="minorBidi" w:hAnsiTheme="minorBidi"/>
          <w:lang w:val="pt-BR"/>
        </w:rPr>
        <w:tab/>
      </w:r>
      <w:r w:rsidR="00E02CF5">
        <w:rPr>
          <w:rFonts w:asciiTheme="minorBidi" w:hAnsiTheme="minorBidi"/>
          <w:lang w:val="pt-BR"/>
        </w:rPr>
        <w:tab/>
      </w:r>
      <w:r w:rsidR="00E02CF5">
        <w:rPr>
          <w:rFonts w:asciiTheme="minorBidi" w:hAnsiTheme="minorBidi"/>
          <w:lang w:val="pt-BR"/>
        </w:rPr>
        <w:tab/>
      </w:r>
      <w:r w:rsidR="00E02CF5">
        <w:rPr>
          <w:rFonts w:asciiTheme="minorBidi" w:hAnsiTheme="minorBidi"/>
          <w:lang w:val="pt-BR"/>
        </w:rPr>
        <w:tab/>
      </w:r>
      <w:r w:rsidR="00E02CF5">
        <w:rPr>
          <w:rFonts w:asciiTheme="minorBidi" w:hAnsiTheme="minorBidi"/>
          <w:lang w:val="pt-BR"/>
        </w:rPr>
        <w:tab/>
        <w:t xml:space="preserve">          26 September 2018 </w:t>
      </w:r>
    </w:p>
    <w:p w14:paraId="2203A414" w14:textId="77777777" w:rsidR="00367001" w:rsidRPr="00D60E53" w:rsidRDefault="00367001" w:rsidP="00367001">
      <w:pPr>
        <w:spacing w:line="360" w:lineRule="auto"/>
        <w:rPr>
          <w:rFonts w:asciiTheme="minorBidi" w:hAnsiTheme="minorBidi" w:cstheme="minorBidi"/>
          <w:b/>
          <w:bCs/>
          <w:sz w:val="28"/>
          <w:szCs w:val="28"/>
          <w:lang w:val="pt-BR"/>
        </w:rPr>
      </w:pPr>
    </w:p>
    <w:p w14:paraId="1237EE0F" w14:textId="0E3D0055" w:rsidR="00367001" w:rsidRPr="00D60E53" w:rsidRDefault="00367001" w:rsidP="00367001">
      <w:pPr>
        <w:spacing w:line="360" w:lineRule="auto"/>
        <w:jc w:val="center"/>
        <w:rPr>
          <w:rFonts w:asciiTheme="minorBidi" w:hAnsiTheme="minorBidi" w:cstheme="minorBidi"/>
          <w:b/>
          <w:bCs/>
          <w:sz w:val="28"/>
          <w:szCs w:val="28"/>
          <w:lang w:val="pt-BR"/>
        </w:rPr>
      </w:pPr>
      <w:r w:rsidRPr="00D60E53">
        <w:rPr>
          <w:rFonts w:asciiTheme="minorBidi" w:hAnsiTheme="minorBidi" w:cstheme="minorBidi"/>
          <w:b/>
          <w:bCs/>
          <w:sz w:val="28"/>
          <w:szCs w:val="28"/>
          <w:lang w:val="pt-BR"/>
        </w:rPr>
        <w:t>N E W S  R E L E A S E</w:t>
      </w:r>
    </w:p>
    <w:p w14:paraId="606BF6C5" w14:textId="6CA0C010" w:rsidR="00C17A76" w:rsidRPr="00C17A76" w:rsidRDefault="00CD646B" w:rsidP="00C17A76">
      <w:pPr>
        <w:spacing w:after="240" w:line="360" w:lineRule="auto"/>
        <w:jc w:val="center"/>
        <w:rPr>
          <w:rFonts w:asciiTheme="minorBidi" w:hAnsiTheme="minorBidi" w:cstheme="minorBidi"/>
          <w:color w:val="000000" w:themeColor="text1"/>
          <w:lang w:val="pt-BR"/>
        </w:rPr>
      </w:pPr>
      <w:r w:rsidRPr="00D60E53">
        <w:rPr>
          <w:rFonts w:asciiTheme="minorBidi" w:hAnsiTheme="minorBidi" w:cstheme="minorBidi"/>
          <w:noProof/>
          <w:color w:val="000000" w:themeColor="text1"/>
        </w:rPr>
        <w:drawing>
          <wp:inline distT="0" distB="0" distL="0" distR="0" wp14:anchorId="7C35EEC1" wp14:editId="7E328ACC">
            <wp:extent cx="3495675" cy="1460967"/>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sch logo temp.jpg"/>
                    <pic:cNvPicPr/>
                  </pic:nvPicPr>
                  <pic:blipFill rotWithShape="1">
                    <a:blip r:embed="rId9">
                      <a:extLst>
                        <a:ext uri="{28A0092B-C50C-407E-A947-70E740481C1C}">
                          <a14:useLocalDpi xmlns:a14="http://schemas.microsoft.com/office/drawing/2010/main" val="0"/>
                        </a:ext>
                      </a:extLst>
                    </a:blip>
                    <a:srcRect t="6500" r="1784" b="20524"/>
                    <a:stretch/>
                  </pic:blipFill>
                  <pic:spPr bwMode="auto">
                    <a:xfrm>
                      <a:off x="0" y="0"/>
                      <a:ext cx="3517089" cy="1469917"/>
                    </a:xfrm>
                    <a:prstGeom prst="rect">
                      <a:avLst/>
                    </a:prstGeom>
                    <a:ln>
                      <a:noFill/>
                    </a:ln>
                    <a:extLst>
                      <a:ext uri="{53640926-AAD7-44D8-BBD7-CCE9431645EC}">
                        <a14:shadowObscured xmlns:a14="http://schemas.microsoft.com/office/drawing/2010/main"/>
                      </a:ext>
                    </a:extLst>
                  </pic:spPr>
                </pic:pic>
              </a:graphicData>
            </a:graphic>
          </wp:inline>
        </w:drawing>
      </w:r>
    </w:p>
    <w:p w14:paraId="5238AD6B" w14:textId="3B61B923" w:rsidR="00C17A76" w:rsidRPr="00622BA5" w:rsidRDefault="00C17A76" w:rsidP="00622BA5">
      <w:pPr>
        <w:spacing w:line="360" w:lineRule="auto"/>
        <w:jc w:val="center"/>
        <w:rPr>
          <w:rFonts w:asciiTheme="minorBidi" w:hAnsiTheme="minorBidi" w:cstheme="minorBidi"/>
          <w:b/>
          <w:bCs/>
          <w:color w:val="000000" w:themeColor="text1"/>
          <w:sz w:val="24"/>
          <w:szCs w:val="24"/>
        </w:rPr>
      </w:pPr>
      <w:r w:rsidRPr="00622BA5">
        <w:rPr>
          <w:rFonts w:asciiTheme="minorBidi" w:hAnsiTheme="minorBidi" w:cstheme="minorBidi"/>
          <w:b/>
          <w:bCs/>
          <w:color w:val="000000" w:themeColor="text1"/>
          <w:sz w:val="24"/>
          <w:szCs w:val="24"/>
        </w:rPr>
        <w:t xml:space="preserve"> Discover new frontiers: careers exploration set for Bucks launch</w:t>
      </w:r>
    </w:p>
    <w:p w14:paraId="6076B1F6" w14:textId="77777777" w:rsidR="00A02FA0" w:rsidRPr="00622BA5" w:rsidRDefault="00A02FA0" w:rsidP="00622BA5">
      <w:pPr>
        <w:spacing w:line="360" w:lineRule="auto"/>
        <w:rPr>
          <w:rFonts w:asciiTheme="minorBidi" w:hAnsiTheme="minorBidi" w:cstheme="minorBidi"/>
          <w:b/>
          <w:bCs/>
          <w:color w:val="000000" w:themeColor="text1"/>
          <w:sz w:val="24"/>
          <w:szCs w:val="24"/>
        </w:rPr>
      </w:pPr>
    </w:p>
    <w:p w14:paraId="3F789CB7" w14:textId="15287E23" w:rsidR="007D4B45" w:rsidRPr="00622BA5" w:rsidRDefault="00F46E31" w:rsidP="00622BA5">
      <w:pPr>
        <w:spacing w:line="360" w:lineRule="auto"/>
        <w:rPr>
          <w:rFonts w:asciiTheme="minorBidi" w:hAnsiTheme="minorBidi" w:cstheme="minorBidi"/>
          <w:color w:val="000000" w:themeColor="text1"/>
          <w:sz w:val="24"/>
          <w:szCs w:val="24"/>
          <w:shd w:val="clear" w:color="auto" w:fill="FFFFFF"/>
        </w:rPr>
      </w:pPr>
      <w:r w:rsidRPr="00622BA5">
        <w:rPr>
          <w:rFonts w:asciiTheme="minorBidi" w:hAnsiTheme="minorBidi" w:cstheme="minorBidi"/>
          <w:color w:val="000000" w:themeColor="text1"/>
          <w:sz w:val="24"/>
          <w:szCs w:val="24"/>
          <w:shd w:val="clear" w:color="auto" w:fill="FFFFFF"/>
        </w:rPr>
        <w:t xml:space="preserve">Students, teachers, parents and businesses have begun the countdown to the </w:t>
      </w:r>
      <w:r w:rsidR="007D4B45" w:rsidRPr="00622BA5">
        <w:rPr>
          <w:rFonts w:asciiTheme="minorBidi" w:hAnsiTheme="minorBidi" w:cstheme="minorBidi"/>
          <w:color w:val="000000" w:themeColor="text1"/>
          <w:sz w:val="24"/>
          <w:szCs w:val="24"/>
          <w:shd w:val="clear" w:color="auto" w:fill="FFFFFF"/>
        </w:rPr>
        <w:t xml:space="preserve">launch of the </w:t>
      </w:r>
      <w:r w:rsidRPr="00622BA5">
        <w:rPr>
          <w:rFonts w:asciiTheme="minorBidi" w:hAnsiTheme="minorBidi" w:cstheme="minorBidi"/>
          <w:color w:val="000000" w:themeColor="text1"/>
          <w:sz w:val="24"/>
          <w:szCs w:val="24"/>
          <w:shd w:val="clear" w:color="auto" w:fill="FFFFFF"/>
        </w:rPr>
        <w:t xml:space="preserve">Bucks Skills Show </w:t>
      </w:r>
      <w:r w:rsidR="007D4B45" w:rsidRPr="00622BA5">
        <w:rPr>
          <w:rFonts w:asciiTheme="minorBidi" w:hAnsiTheme="minorBidi" w:cstheme="minorBidi"/>
          <w:color w:val="000000" w:themeColor="text1"/>
          <w:sz w:val="24"/>
          <w:szCs w:val="24"/>
          <w:shd w:val="clear" w:color="auto" w:fill="FFFFFF"/>
        </w:rPr>
        <w:t>on Saturday 13 October – which this year features a new space industries area and a strong showing from the music trade.</w:t>
      </w:r>
    </w:p>
    <w:p w14:paraId="7447794A" w14:textId="77777777" w:rsidR="00BF304F" w:rsidRPr="00622BA5" w:rsidRDefault="00BF304F" w:rsidP="00622BA5">
      <w:pPr>
        <w:spacing w:line="360" w:lineRule="auto"/>
        <w:rPr>
          <w:rFonts w:asciiTheme="minorBidi" w:hAnsiTheme="minorBidi" w:cstheme="minorBidi"/>
          <w:color w:val="000000" w:themeColor="text1"/>
          <w:sz w:val="24"/>
          <w:szCs w:val="24"/>
          <w:shd w:val="clear" w:color="auto" w:fill="FFFFFF"/>
        </w:rPr>
      </w:pPr>
    </w:p>
    <w:p w14:paraId="243E41E9" w14:textId="5389E41B" w:rsidR="007D4B45" w:rsidRPr="00622BA5" w:rsidRDefault="007D4B45" w:rsidP="00622BA5">
      <w:pPr>
        <w:spacing w:line="360" w:lineRule="auto"/>
        <w:rPr>
          <w:rFonts w:asciiTheme="minorBidi" w:hAnsiTheme="minorBidi" w:cstheme="minorBidi"/>
          <w:color w:val="000000" w:themeColor="text1"/>
          <w:sz w:val="24"/>
          <w:szCs w:val="24"/>
          <w:shd w:val="clear" w:color="auto" w:fill="FFFFFF"/>
        </w:rPr>
      </w:pPr>
      <w:r w:rsidRPr="00622BA5">
        <w:rPr>
          <w:rFonts w:asciiTheme="minorBidi" w:hAnsiTheme="minorBidi" w:cstheme="minorBidi"/>
          <w:color w:val="000000" w:themeColor="text1"/>
          <w:sz w:val="24"/>
          <w:szCs w:val="24"/>
          <w:shd w:val="clear" w:color="auto" w:fill="FFFFFF"/>
        </w:rPr>
        <w:t>Held</w:t>
      </w:r>
      <w:r w:rsidR="00F46E31" w:rsidRPr="00622BA5">
        <w:rPr>
          <w:rFonts w:asciiTheme="minorBidi" w:hAnsiTheme="minorBidi" w:cstheme="minorBidi"/>
          <w:color w:val="000000" w:themeColor="text1"/>
          <w:sz w:val="24"/>
          <w:szCs w:val="24"/>
          <w:shd w:val="clear" w:color="auto" w:fill="FFFFFF"/>
        </w:rPr>
        <w:t xml:space="preserve"> at The Ga</w:t>
      </w:r>
      <w:r w:rsidR="009C589E" w:rsidRPr="00622BA5">
        <w:rPr>
          <w:rFonts w:asciiTheme="minorBidi" w:hAnsiTheme="minorBidi" w:cstheme="minorBidi"/>
          <w:color w:val="000000" w:themeColor="text1"/>
          <w:sz w:val="24"/>
          <w:szCs w:val="24"/>
          <w:shd w:val="clear" w:color="auto" w:fill="FFFFFF"/>
        </w:rPr>
        <w:t>teway in Aylesbury from 9.30am to</w:t>
      </w:r>
      <w:r w:rsidR="00F46E31" w:rsidRPr="00622BA5">
        <w:rPr>
          <w:rFonts w:asciiTheme="minorBidi" w:hAnsiTheme="minorBidi" w:cstheme="minorBidi"/>
          <w:color w:val="000000" w:themeColor="text1"/>
          <w:sz w:val="24"/>
          <w:szCs w:val="24"/>
          <w:shd w:val="clear" w:color="auto" w:fill="FFFFFF"/>
        </w:rPr>
        <w:t xml:space="preserve"> 3pm</w:t>
      </w:r>
      <w:r w:rsidRPr="00622BA5">
        <w:rPr>
          <w:rFonts w:asciiTheme="minorBidi" w:hAnsiTheme="minorBidi" w:cstheme="minorBidi"/>
          <w:color w:val="000000" w:themeColor="text1"/>
          <w:sz w:val="24"/>
          <w:szCs w:val="24"/>
          <w:shd w:val="clear" w:color="auto" w:fill="FFFFFF"/>
        </w:rPr>
        <w:t xml:space="preserve">, the </w:t>
      </w:r>
      <w:r w:rsidRPr="00622BA5">
        <w:rPr>
          <w:rFonts w:asciiTheme="minorBidi" w:hAnsiTheme="minorBidi" w:cstheme="minorBidi"/>
          <w:sz w:val="24"/>
          <w:szCs w:val="24"/>
        </w:rPr>
        <w:t xml:space="preserve">county’s largest interactive careers fair is </w:t>
      </w:r>
      <w:r w:rsidR="009C589E" w:rsidRPr="00622BA5">
        <w:rPr>
          <w:rFonts w:asciiTheme="minorBidi" w:hAnsiTheme="minorBidi" w:cstheme="minorBidi"/>
          <w:color w:val="000000" w:themeColor="text1"/>
          <w:sz w:val="24"/>
          <w:szCs w:val="24"/>
          <w:shd w:val="clear" w:color="auto" w:fill="FFFFFF"/>
        </w:rPr>
        <w:t>sponsored by Bosch</w:t>
      </w:r>
      <w:r w:rsidRPr="00622BA5">
        <w:rPr>
          <w:rFonts w:asciiTheme="minorBidi" w:hAnsiTheme="minorBidi" w:cstheme="minorBidi"/>
          <w:color w:val="000000" w:themeColor="text1"/>
          <w:sz w:val="24"/>
          <w:szCs w:val="24"/>
          <w:shd w:val="clear" w:color="auto" w:fill="FFFFFF"/>
        </w:rPr>
        <w:t xml:space="preserve"> and features other high profile exhibitors such as Jaguar Land</w:t>
      </w:r>
      <w:r w:rsidR="00114123" w:rsidRPr="00622BA5">
        <w:rPr>
          <w:rFonts w:asciiTheme="minorBidi" w:hAnsiTheme="minorBidi" w:cstheme="minorBidi"/>
          <w:color w:val="000000" w:themeColor="text1"/>
          <w:sz w:val="24"/>
          <w:szCs w:val="24"/>
          <w:shd w:val="clear" w:color="auto" w:fill="FFFFFF"/>
        </w:rPr>
        <w:t xml:space="preserve"> R</w:t>
      </w:r>
      <w:r w:rsidRPr="00622BA5">
        <w:rPr>
          <w:rFonts w:asciiTheme="minorBidi" w:hAnsiTheme="minorBidi" w:cstheme="minorBidi"/>
          <w:color w:val="000000" w:themeColor="text1"/>
          <w:sz w:val="24"/>
          <w:szCs w:val="24"/>
          <w:shd w:val="clear" w:color="auto" w:fill="FFFFFF"/>
        </w:rPr>
        <w:t>over, the NHS,</w:t>
      </w:r>
      <w:r w:rsidR="00CB24C1" w:rsidRPr="00622BA5">
        <w:rPr>
          <w:rFonts w:asciiTheme="minorBidi" w:hAnsiTheme="minorBidi" w:cstheme="minorBidi"/>
          <w:color w:val="000000" w:themeColor="text1"/>
          <w:sz w:val="24"/>
          <w:szCs w:val="24"/>
          <w:shd w:val="clear" w:color="auto" w:fill="FFFFFF"/>
        </w:rPr>
        <w:t xml:space="preserve"> Pinewood Studios,</w:t>
      </w:r>
      <w:r w:rsidRPr="00622BA5">
        <w:rPr>
          <w:rFonts w:asciiTheme="minorBidi" w:hAnsiTheme="minorBidi" w:cstheme="minorBidi"/>
          <w:color w:val="000000" w:themeColor="text1"/>
          <w:sz w:val="24"/>
          <w:szCs w:val="24"/>
          <w:shd w:val="clear" w:color="auto" w:fill="FFFFFF"/>
        </w:rPr>
        <w:t xml:space="preserve"> General Electric and McAfee.</w:t>
      </w:r>
    </w:p>
    <w:p w14:paraId="34F5D46B" w14:textId="07F7FEFB" w:rsidR="00F46E31" w:rsidRPr="00622BA5" w:rsidRDefault="00F46E31" w:rsidP="00622BA5">
      <w:pPr>
        <w:spacing w:line="360" w:lineRule="auto"/>
        <w:rPr>
          <w:rFonts w:asciiTheme="minorBidi" w:hAnsiTheme="minorBidi" w:cstheme="minorBidi"/>
          <w:color w:val="000000" w:themeColor="text1"/>
          <w:sz w:val="24"/>
          <w:szCs w:val="24"/>
          <w:shd w:val="clear" w:color="auto" w:fill="FFFFFF"/>
        </w:rPr>
      </w:pPr>
    </w:p>
    <w:p w14:paraId="4C843A58" w14:textId="4C7FECAE" w:rsidR="007D4B45" w:rsidRPr="00622BA5" w:rsidRDefault="007D4B45" w:rsidP="00622BA5">
      <w:pPr>
        <w:spacing w:line="360" w:lineRule="auto"/>
        <w:rPr>
          <w:rStyle w:val="textexposedshow"/>
          <w:rFonts w:asciiTheme="minorBidi" w:hAnsiTheme="minorBidi" w:cstheme="minorBidi"/>
          <w:color w:val="000000" w:themeColor="text1"/>
          <w:sz w:val="24"/>
          <w:szCs w:val="24"/>
          <w:shd w:val="clear" w:color="auto" w:fill="FFFFFF"/>
        </w:rPr>
      </w:pPr>
      <w:r w:rsidRPr="00622BA5">
        <w:rPr>
          <w:rStyle w:val="textexposedshow"/>
          <w:rFonts w:asciiTheme="minorBidi" w:hAnsiTheme="minorBidi" w:cstheme="minorBidi"/>
          <w:color w:val="000000" w:themeColor="text1"/>
          <w:sz w:val="24"/>
          <w:szCs w:val="24"/>
          <w:shd w:val="clear" w:color="auto" w:fill="FFFFFF"/>
        </w:rPr>
        <w:t xml:space="preserve">Event organiser Jackie Campbell from Buckinghamshire Skills Hub, part of Buckinghamshire Thames Valley Local Enterprise Partnership, </w:t>
      </w:r>
      <w:r w:rsidR="009C589E" w:rsidRPr="00622BA5">
        <w:rPr>
          <w:rStyle w:val="textexposedshow"/>
          <w:rFonts w:asciiTheme="minorBidi" w:hAnsiTheme="minorBidi" w:cstheme="minorBidi"/>
          <w:color w:val="000000" w:themeColor="text1"/>
          <w:sz w:val="24"/>
          <w:szCs w:val="24"/>
          <w:shd w:val="clear" w:color="auto" w:fill="FFFFFF"/>
        </w:rPr>
        <w:t>explained: “</w:t>
      </w:r>
      <w:r w:rsidR="00BF304F" w:rsidRPr="00622BA5">
        <w:rPr>
          <w:rStyle w:val="textexposedshow"/>
          <w:rFonts w:asciiTheme="minorBidi" w:hAnsiTheme="minorBidi" w:cstheme="minorBidi"/>
          <w:color w:val="000000" w:themeColor="text1"/>
          <w:sz w:val="24"/>
          <w:szCs w:val="24"/>
          <w:shd w:val="clear" w:color="auto" w:fill="FFFFFF"/>
        </w:rPr>
        <w:t>Our mission</w:t>
      </w:r>
      <w:r w:rsidR="009C589E" w:rsidRPr="00622BA5">
        <w:rPr>
          <w:rStyle w:val="textexposedshow"/>
          <w:rFonts w:asciiTheme="minorBidi" w:hAnsiTheme="minorBidi" w:cstheme="minorBidi"/>
          <w:color w:val="000000" w:themeColor="text1"/>
          <w:sz w:val="24"/>
          <w:szCs w:val="24"/>
          <w:shd w:val="clear" w:color="auto" w:fill="FFFFFF"/>
        </w:rPr>
        <w:t xml:space="preserve"> is </w:t>
      </w:r>
      <w:r w:rsidR="00BF304F" w:rsidRPr="00622BA5">
        <w:rPr>
          <w:rStyle w:val="textexposedshow"/>
          <w:rFonts w:asciiTheme="minorBidi" w:hAnsiTheme="minorBidi" w:cstheme="minorBidi"/>
          <w:color w:val="000000" w:themeColor="text1"/>
          <w:sz w:val="24"/>
          <w:szCs w:val="24"/>
          <w:shd w:val="clear" w:color="auto" w:fill="FFFFFF"/>
        </w:rPr>
        <w:t>to open</w:t>
      </w:r>
      <w:r w:rsidRPr="00622BA5">
        <w:rPr>
          <w:rStyle w:val="textexposedshow"/>
          <w:rFonts w:asciiTheme="minorBidi" w:hAnsiTheme="minorBidi" w:cstheme="minorBidi"/>
          <w:color w:val="000000" w:themeColor="text1"/>
          <w:sz w:val="24"/>
          <w:szCs w:val="24"/>
          <w:shd w:val="clear" w:color="auto" w:fill="FFFFFF"/>
        </w:rPr>
        <w:t xml:space="preserve"> </w:t>
      </w:r>
      <w:r w:rsidR="009C589E" w:rsidRPr="00622BA5">
        <w:rPr>
          <w:rStyle w:val="textexposedshow"/>
          <w:rFonts w:asciiTheme="minorBidi" w:hAnsiTheme="minorBidi" w:cstheme="minorBidi"/>
          <w:sz w:val="24"/>
          <w:szCs w:val="24"/>
          <w:shd w:val="clear" w:color="auto" w:fill="FFFFFF"/>
        </w:rPr>
        <w:t xml:space="preserve">young people’s eyes to </w:t>
      </w:r>
      <w:r w:rsidR="00114123" w:rsidRPr="00622BA5">
        <w:rPr>
          <w:rStyle w:val="textexposedshow"/>
          <w:rFonts w:asciiTheme="minorBidi" w:hAnsiTheme="minorBidi" w:cstheme="minorBidi"/>
          <w:sz w:val="24"/>
          <w:szCs w:val="24"/>
          <w:shd w:val="clear" w:color="auto" w:fill="FFFFFF"/>
        </w:rPr>
        <w:t>new opportunities and motivate</w:t>
      </w:r>
      <w:r w:rsidR="009C589E" w:rsidRPr="00622BA5">
        <w:rPr>
          <w:rStyle w:val="textexposedshow"/>
          <w:rFonts w:asciiTheme="minorBidi" w:hAnsiTheme="minorBidi" w:cstheme="minorBidi"/>
          <w:sz w:val="24"/>
          <w:szCs w:val="24"/>
          <w:shd w:val="clear" w:color="auto" w:fill="FFFFFF"/>
        </w:rPr>
        <w:t xml:space="preserve"> them to achieve the best results possible at school by developing life goals early on</w:t>
      </w:r>
      <w:r w:rsidRPr="00622BA5">
        <w:rPr>
          <w:rStyle w:val="textexposedshow"/>
          <w:rFonts w:asciiTheme="minorBidi" w:hAnsiTheme="minorBidi" w:cstheme="minorBidi"/>
          <w:color w:val="000000" w:themeColor="text1"/>
          <w:sz w:val="24"/>
          <w:szCs w:val="24"/>
          <w:shd w:val="clear" w:color="auto" w:fill="FFFFFF"/>
        </w:rPr>
        <w:t xml:space="preserve">. </w:t>
      </w:r>
      <w:r w:rsidR="009C589E" w:rsidRPr="00622BA5">
        <w:rPr>
          <w:rStyle w:val="textexposedshow"/>
          <w:rFonts w:asciiTheme="minorBidi" w:hAnsiTheme="minorBidi" w:cstheme="minorBidi"/>
          <w:color w:val="000000" w:themeColor="text1"/>
          <w:sz w:val="24"/>
          <w:szCs w:val="24"/>
          <w:shd w:val="clear" w:color="auto" w:fill="FFFFFF"/>
        </w:rPr>
        <w:t>We’re expecting tickets to all go, so parents and students should sign up for free passes as soon as possible.”</w:t>
      </w:r>
    </w:p>
    <w:p w14:paraId="799D699C" w14:textId="77777777" w:rsidR="00F46E31" w:rsidRDefault="00F46E31" w:rsidP="00622BA5">
      <w:pPr>
        <w:spacing w:line="360" w:lineRule="auto"/>
        <w:rPr>
          <w:rFonts w:asciiTheme="minorBidi" w:hAnsiTheme="minorBidi" w:cstheme="minorBidi"/>
          <w:color w:val="000000" w:themeColor="text1"/>
          <w:sz w:val="24"/>
          <w:szCs w:val="24"/>
          <w:shd w:val="clear" w:color="auto" w:fill="FFFFFF"/>
        </w:rPr>
      </w:pPr>
    </w:p>
    <w:p w14:paraId="2E30B245" w14:textId="77777777" w:rsidR="00622BA5" w:rsidRDefault="00622BA5" w:rsidP="00622BA5">
      <w:pPr>
        <w:spacing w:line="360" w:lineRule="auto"/>
        <w:rPr>
          <w:rFonts w:asciiTheme="minorBidi" w:hAnsiTheme="minorBidi" w:cstheme="minorBidi"/>
          <w:color w:val="000000" w:themeColor="text1"/>
          <w:sz w:val="24"/>
          <w:szCs w:val="24"/>
          <w:shd w:val="clear" w:color="auto" w:fill="FFFFFF"/>
        </w:rPr>
      </w:pPr>
    </w:p>
    <w:p w14:paraId="1D33B9DD" w14:textId="70040780" w:rsidR="00622BA5" w:rsidRPr="00622BA5" w:rsidRDefault="00622BA5" w:rsidP="00622BA5">
      <w:pPr>
        <w:spacing w:line="360" w:lineRule="auto"/>
        <w:jc w:val="right"/>
        <w:rPr>
          <w:rFonts w:asciiTheme="minorBidi" w:hAnsiTheme="minorBidi" w:cstheme="minorBidi"/>
          <w:b/>
          <w:bCs/>
          <w:color w:val="000000" w:themeColor="text1"/>
          <w:sz w:val="24"/>
          <w:szCs w:val="24"/>
          <w:shd w:val="clear" w:color="auto" w:fill="FFFFFF"/>
        </w:rPr>
      </w:pPr>
      <w:r w:rsidRPr="00622BA5">
        <w:rPr>
          <w:rFonts w:asciiTheme="minorBidi" w:hAnsiTheme="minorBidi" w:cstheme="minorBidi"/>
          <w:b/>
          <w:bCs/>
          <w:color w:val="000000" w:themeColor="text1"/>
          <w:sz w:val="24"/>
          <w:szCs w:val="24"/>
          <w:shd w:val="clear" w:color="auto" w:fill="FFFFFF"/>
        </w:rPr>
        <w:t>more…</w:t>
      </w:r>
    </w:p>
    <w:p w14:paraId="65A0B761" w14:textId="77777777" w:rsidR="00622BA5" w:rsidRDefault="00622BA5" w:rsidP="00622BA5">
      <w:pPr>
        <w:spacing w:line="360" w:lineRule="auto"/>
        <w:rPr>
          <w:rFonts w:asciiTheme="minorBidi" w:hAnsiTheme="minorBidi" w:cstheme="minorBidi"/>
          <w:color w:val="000000" w:themeColor="text1"/>
          <w:sz w:val="24"/>
          <w:szCs w:val="24"/>
          <w:shd w:val="clear" w:color="auto" w:fill="FFFFFF"/>
        </w:rPr>
      </w:pPr>
    </w:p>
    <w:p w14:paraId="237E0216" w14:textId="3422D21F" w:rsidR="00622BA5" w:rsidRPr="00622BA5" w:rsidRDefault="00622BA5" w:rsidP="00622BA5">
      <w:pPr>
        <w:spacing w:line="360" w:lineRule="auto"/>
        <w:rPr>
          <w:rFonts w:asciiTheme="minorBidi" w:hAnsiTheme="minorBidi" w:cstheme="minorBidi"/>
          <w:b/>
          <w:bCs/>
          <w:color w:val="000000" w:themeColor="text1"/>
          <w:sz w:val="24"/>
          <w:szCs w:val="24"/>
        </w:rPr>
      </w:pPr>
      <w:r w:rsidRPr="00622BA5">
        <w:rPr>
          <w:rFonts w:asciiTheme="minorBidi" w:hAnsiTheme="minorBidi" w:cstheme="minorBidi"/>
          <w:b/>
          <w:bCs/>
          <w:color w:val="000000" w:themeColor="text1"/>
          <w:sz w:val="24"/>
          <w:szCs w:val="24"/>
        </w:rPr>
        <w:lastRenderedPageBreak/>
        <w:t>Discover new frontiers: careers exploration set for Bucks launch</w:t>
      </w:r>
      <w:r>
        <w:rPr>
          <w:rFonts w:asciiTheme="minorBidi" w:hAnsiTheme="minorBidi" w:cstheme="minorBidi"/>
          <w:b/>
          <w:bCs/>
          <w:color w:val="000000" w:themeColor="text1"/>
          <w:sz w:val="24"/>
          <w:szCs w:val="24"/>
        </w:rPr>
        <w:t>: 2</w:t>
      </w:r>
    </w:p>
    <w:p w14:paraId="7C83C5D4" w14:textId="77777777" w:rsidR="00622BA5" w:rsidRDefault="00622BA5" w:rsidP="00622BA5">
      <w:pPr>
        <w:spacing w:line="360" w:lineRule="auto"/>
        <w:rPr>
          <w:rFonts w:asciiTheme="minorBidi" w:hAnsiTheme="minorBidi" w:cstheme="minorBidi"/>
          <w:color w:val="000000" w:themeColor="text1"/>
          <w:sz w:val="24"/>
          <w:szCs w:val="24"/>
          <w:shd w:val="clear" w:color="auto" w:fill="FFFFFF"/>
        </w:rPr>
      </w:pPr>
    </w:p>
    <w:p w14:paraId="14A7A517" w14:textId="77777777" w:rsidR="000B09FE" w:rsidRPr="00622BA5" w:rsidRDefault="009C589E" w:rsidP="00622BA5">
      <w:pPr>
        <w:spacing w:line="360" w:lineRule="auto"/>
        <w:rPr>
          <w:rFonts w:asciiTheme="minorBidi" w:hAnsiTheme="minorBidi" w:cstheme="minorBidi"/>
          <w:sz w:val="24"/>
          <w:szCs w:val="24"/>
        </w:rPr>
      </w:pPr>
      <w:r w:rsidRPr="00622BA5">
        <w:rPr>
          <w:rFonts w:asciiTheme="minorBidi" w:hAnsiTheme="minorBidi" w:cstheme="minorBidi"/>
          <w:color w:val="000000" w:themeColor="text1"/>
          <w:sz w:val="24"/>
          <w:szCs w:val="24"/>
          <w:shd w:val="clear" w:color="auto" w:fill="FFFFFF"/>
        </w:rPr>
        <w:t xml:space="preserve">Speakers </w:t>
      </w:r>
      <w:r w:rsidR="00F46E31" w:rsidRPr="00622BA5">
        <w:rPr>
          <w:rFonts w:asciiTheme="minorBidi" w:hAnsiTheme="minorBidi" w:cstheme="minorBidi"/>
          <w:color w:val="000000" w:themeColor="text1"/>
          <w:sz w:val="24"/>
          <w:szCs w:val="24"/>
          <w:shd w:val="clear" w:color="auto" w:fill="FFFFFF"/>
        </w:rPr>
        <w:t xml:space="preserve">will </w:t>
      </w:r>
      <w:r w:rsidRPr="00622BA5">
        <w:rPr>
          <w:rFonts w:asciiTheme="minorBidi" w:hAnsiTheme="minorBidi" w:cstheme="minorBidi"/>
          <w:color w:val="000000" w:themeColor="text1"/>
          <w:sz w:val="24"/>
          <w:szCs w:val="24"/>
          <w:shd w:val="clear" w:color="auto" w:fill="FFFFFF"/>
        </w:rPr>
        <w:t xml:space="preserve">also </w:t>
      </w:r>
      <w:r w:rsidR="00F46E31" w:rsidRPr="00622BA5">
        <w:rPr>
          <w:rFonts w:asciiTheme="minorBidi" w:hAnsiTheme="minorBidi" w:cstheme="minorBidi"/>
          <w:color w:val="000000" w:themeColor="text1"/>
          <w:sz w:val="24"/>
          <w:szCs w:val="24"/>
          <w:shd w:val="clear" w:color="auto" w:fill="FFFFFF"/>
        </w:rPr>
        <w:t>be sharing their career journe</w:t>
      </w:r>
      <w:r w:rsidRPr="00622BA5">
        <w:rPr>
          <w:rFonts w:asciiTheme="minorBidi" w:hAnsiTheme="minorBidi" w:cstheme="minorBidi"/>
          <w:color w:val="000000" w:themeColor="text1"/>
          <w:sz w:val="24"/>
          <w:szCs w:val="24"/>
          <w:shd w:val="clear" w:color="auto" w:fill="FFFFFF"/>
        </w:rPr>
        <w:t>ys and i</w:t>
      </w:r>
      <w:r w:rsidR="00737C22" w:rsidRPr="00622BA5">
        <w:rPr>
          <w:rFonts w:asciiTheme="minorBidi" w:hAnsiTheme="minorBidi" w:cstheme="minorBidi"/>
          <w:color w:val="000000" w:themeColor="text1"/>
          <w:sz w:val="24"/>
          <w:szCs w:val="24"/>
          <w:shd w:val="clear" w:color="auto" w:fill="FFFFFF"/>
        </w:rPr>
        <w:t xml:space="preserve">nsider industry tips on the day, including representatives from </w:t>
      </w:r>
      <w:r w:rsidRPr="00622BA5">
        <w:rPr>
          <w:rFonts w:asciiTheme="minorBidi" w:hAnsiTheme="minorBidi" w:cstheme="minorBidi"/>
          <w:color w:val="000000" w:themeColor="text1"/>
          <w:sz w:val="24"/>
          <w:szCs w:val="24"/>
          <w:shd w:val="clear" w:color="auto" w:fill="FFFFFF"/>
        </w:rPr>
        <w:t>Bosch,</w:t>
      </w:r>
      <w:r w:rsidR="0073352D" w:rsidRPr="00622BA5">
        <w:rPr>
          <w:rFonts w:asciiTheme="minorBidi" w:hAnsiTheme="minorBidi" w:cstheme="minorBidi"/>
          <w:color w:val="000000" w:themeColor="text1"/>
          <w:sz w:val="24"/>
          <w:szCs w:val="24"/>
          <w:shd w:val="clear" w:color="auto" w:fill="FFFFFF"/>
        </w:rPr>
        <w:t xml:space="preserve"> </w:t>
      </w:r>
      <w:r w:rsidR="00F46E31" w:rsidRPr="00622BA5">
        <w:rPr>
          <w:rFonts w:asciiTheme="minorBidi" w:hAnsiTheme="minorBidi" w:cstheme="minorBidi"/>
          <w:color w:val="000000" w:themeColor="text1"/>
          <w:sz w:val="24"/>
          <w:szCs w:val="24"/>
          <w:shd w:val="clear" w:color="auto" w:fill="FFFFFF"/>
        </w:rPr>
        <w:t xml:space="preserve">Google, </w:t>
      </w:r>
      <w:r w:rsidR="00EE1FAE" w:rsidRPr="00622BA5">
        <w:rPr>
          <w:rFonts w:asciiTheme="minorBidi" w:hAnsiTheme="minorBidi" w:cstheme="minorBidi"/>
          <w:color w:val="000000" w:themeColor="text1"/>
          <w:sz w:val="24"/>
          <w:szCs w:val="24"/>
          <w:shd w:val="clear" w:color="auto" w:fill="FFFFFF"/>
        </w:rPr>
        <w:t>the Ministry of Sound</w:t>
      </w:r>
      <w:r w:rsidR="00F46E31" w:rsidRPr="00622BA5">
        <w:rPr>
          <w:rFonts w:asciiTheme="minorBidi" w:hAnsiTheme="minorBidi" w:cstheme="minorBidi"/>
          <w:color w:val="000000" w:themeColor="text1"/>
          <w:sz w:val="24"/>
          <w:szCs w:val="24"/>
          <w:shd w:val="clear" w:color="auto" w:fill="FFFFFF"/>
        </w:rPr>
        <w:t xml:space="preserve">, </w:t>
      </w:r>
      <w:r w:rsidR="00737C22" w:rsidRPr="00622BA5">
        <w:rPr>
          <w:rFonts w:asciiTheme="minorBidi" w:hAnsiTheme="minorBidi" w:cstheme="minorBidi"/>
          <w:color w:val="000000" w:themeColor="text1"/>
          <w:sz w:val="24"/>
          <w:szCs w:val="24"/>
        </w:rPr>
        <w:t xml:space="preserve">ITV News </w:t>
      </w:r>
      <w:r w:rsidR="00737C22" w:rsidRPr="00622BA5">
        <w:rPr>
          <w:rFonts w:asciiTheme="minorBidi" w:hAnsiTheme="minorBidi" w:cstheme="minorBidi"/>
          <w:sz w:val="24"/>
          <w:szCs w:val="24"/>
        </w:rPr>
        <w:t>and the Civil S</w:t>
      </w:r>
      <w:r w:rsidR="00F228DB" w:rsidRPr="00622BA5">
        <w:rPr>
          <w:rFonts w:asciiTheme="minorBidi" w:hAnsiTheme="minorBidi" w:cstheme="minorBidi"/>
          <w:sz w:val="24"/>
          <w:szCs w:val="24"/>
        </w:rPr>
        <w:t>erv</w:t>
      </w:r>
      <w:r w:rsidR="00737C22" w:rsidRPr="00622BA5">
        <w:rPr>
          <w:rFonts w:asciiTheme="minorBidi" w:hAnsiTheme="minorBidi" w:cstheme="minorBidi"/>
          <w:sz w:val="24"/>
          <w:szCs w:val="24"/>
        </w:rPr>
        <w:t xml:space="preserve">ice, plus </w:t>
      </w:r>
      <w:r w:rsidR="00737C22" w:rsidRPr="00622BA5">
        <w:rPr>
          <w:rFonts w:asciiTheme="minorBidi" w:hAnsiTheme="minorBidi" w:cstheme="minorBidi"/>
          <w:color w:val="000000" w:themeColor="text1"/>
          <w:sz w:val="24"/>
          <w:szCs w:val="24"/>
          <w:lang w:eastAsia="en-US"/>
        </w:rPr>
        <w:t xml:space="preserve">Cabinet Office Minister and MP for Aylesbury </w:t>
      </w:r>
      <w:r w:rsidR="00737C22" w:rsidRPr="00622BA5">
        <w:rPr>
          <w:rFonts w:asciiTheme="minorBidi" w:hAnsiTheme="minorBidi" w:cstheme="minorBidi"/>
          <w:color w:val="000000" w:themeColor="text1"/>
          <w:sz w:val="24"/>
          <w:szCs w:val="24"/>
        </w:rPr>
        <w:t xml:space="preserve">David Lidington and </w:t>
      </w:r>
      <w:r w:rsidR="00737C22" w:rsidRPr="00622BA5">
        <w:rPr>
          <w:rFonts w:asciiTheme="minorBidi" w:hAnsiTheme="minorBidi" w:cstheme="minorBidi"/>
          <w:sz w:val="24"/>
          <w:szCs w:val="24"/>
        </w:rPr>
        <w:t>Sir Anthony Seldon OBE.</w:t>
      </w:r>
    </w:p>
    <w:p w14:paraId="6F1062FE" w14:textId="77777777" w:rsidR="000B09FE" w:rsidRPr="00622BA5" w:rsidRDefault="000B09FE" w:rsidP="00622BA5">
      <w:pPr>
        <w:spacing w:line="360" w:lineRule="auto"/>
        <w:rPr>
          <w:rFonts w:asciiTheme="minorBidi" w:hAnsiTheme="minorBidi" w:cstheme="minorBidi"/>
          <w:sz w:val="24"/>
          <w:szCs w:val="24"/>
        </w:rPr>
      </w:pPr>
    </w:p>
    <w:p w14:paraId="387B298D" w14:textId="7E7524C4" w:rsidR="00171259" w:rsidRPr="00622BA5" w:rsidRDefault="00171259" w:rsidP="00622BA5">
      <w:pPr>
        <w:spacing w:line="360" w:lineRule="auto"/>
        <w:rPr>
          <w:rFonts w:asciiTheme="minorBidi" w:hAnsiTheme="minorBidi" w:cstheme="minorBidi"/>
          <w:sz w:val="24"/>
          <w:szCs w:val="24"/>
        </w:rPr>
      </w:pPr>
      <w:r w:rsidRPr="00622BA5">
        <w:rPr>
          <w:rFonts w:asciiTheme="minorBidi" w:hAnsiTheme="minorBidi" w:cstheme="minorBidi"/>
          <w:color w:val="000000" w:themeColor="text1"/>
          <w:sz w:val="24"/>
          <w:szCs w:val="24"/>
        </w:rPr>
        <w:t>Application Engineer Stephanie Alexander from event sponsor Bosch will be speaking on the day and highlighting potential careers in science, technology, engineering and maths. She said: “We’ll be engaging students by showcasing the variety of divisions that live under the single brand name of Bosch. From Bosch Mobility Solutions, to Industrial Technology, Bosch represents the Engineering, Technology and Manufacturing industry sector at the Bucks Skills Show and is proud to sponsor such an enlightening event for young people in the local area.”</w:t>
      </w:r>
    </w:p>
    <w:p w14:paraId="3C06D994" w14:textId="77777777" w:rsidR="009C589E" w:rsidRPr="00622BA5" w:rsidRDefault="009C589E" w:rsidP="00622BA5">
      <w:pPr>
        <w:spacing w:line="360" w:lineRule="auto"/>
        <w:rPr>
          <w:rFonts w:asciiTheme="minorBidi" w:hAnsiTheme="minorBidi" w:cstheme="minorBidi"/>
          <w:color w:val="000000" w:themeColor="text1"/>
          <w:sz w:val="24"/>
          <w:szCs w:val="24"/>
        </w:rPr>
      </w:pPr>
    </w:p>
    <w:p w14:paraId="1A8EC5D8" w14:textId="77777777" w:rsidR="009C589E" w:rsidRPr="00622BA5" w:rsidRDefault="009C589E" w:rsidP="00622BA5">
      <w:pPr>
        <w:pStyle w:val="Default"/>
        <w:spacing w:line="360" w:lineRule="auto"/>
        <w:rPr>
          <w:rFonts w:asciiTheme="minorBidi" w:hAnsiTheme="minorBidi" w:cstheme="minorBidi"/>
          <w:color w:val="000000" w:themeColor="text1"/>
          <w:shd w:val="clear" w:color="auto" w:fill="FFFFFF"/>
        </w:rPr>
      </w:pPr>
      <w:r w:rsidRPr="00622BA5">
        <w:rPr>
          <w:rFonts w:asciiTheme="minorBidi" w:hAnsiTheme="minorBidi" w:cstheme="minorBidi"/>
          <w:color w:val="000000" w:themeColor="text1"/>
        </w:rPr>
        <w:t>Industry sectors represented at the</w:t>
      </w:r>
      <w:r w:rsidR="00F228DB" w:rsidRPr="00622BA5">
        <w:rPr>
          <w:rFonts w:asciiTheme="minorBidi" w:hAnsiTheme="minorBidi" w:cstheme="minorBidi"/>
          <w:color w:val="000000" w:themeColor="text1"/>
        </w:rPr>
        <w:t xml:space="preserve"> Bucks Skills Show </w:t>
      </w:r>
      <w:r w:rsidRPr="00622BA5">
        <w:rPr>
          <w:rFonts w:asciiTheme="minorBidi" w:hAnsiTheme="minorBidi" w:cstheme="minorBidi"/>
          <w:color w:val="000000" w:themeColor="text1"/>
        </w:rPr>
        <w:t>include</w:t>
      </w:r>
      <w:r w:rsidR="00F228DB" w:rsidRPr="00622BA5">
        <w:rPr>
          <w:rFonts w:asciiTheme="minorBidi" w:hAnsiTheme="minorBidi" w:cstheme="minorBidi"/>
          <w:color w:val="000000" w:themeColor="text1"/>
        </w:rPr>
        <w:t>:</w:t>
      </w:r>
      <w:r w:rsidR="00F228DB" w:rsidRPr="00622BA5">
        <w:rPr>
          <w:rFonts w:asciiTheme="minorBidi" w:hAnsiTheme="minorBidi" w:cstheme="minorBidi"/>
          <w:color w:val="000000" w:themeColor="text1"/>
          <w:shd w:val="clear" w:color="auto" w:fill="FFFFFF"/>
        </w:rPr>
        <w:t xml:space="preserve"> </w:t>
      </w:r>
    </w:p>
    <w:p w14:paraId="071E9CDA" w14:textId="77777777" w:rsidR="009C589E" w:rsidRPr="00622BA5" w:rsidRDefault="007D4B45" w:rsidP="00622BA5">
      <w:pPr>
        <w:pStyle w:val="Default"/>
        <w:numPr>
          <w:ilvl w:val="0"/>
          <w:numId w:val="6"/>
        </w:numPr>
        <w:spacing w:line="360" w:lineRule="auto"/>
        <w:rPr>
          <w:rFonts w:asciiTheme="minorBidi" w:hAnsiTheme="minorBidi" w:cstheme="minorBidi"/>
          <w:lang w:eastAsia="zh-CN"/>
        </w:rPr>
      </w:pPr>
      <w:r w:rsidRPr="00622BA5">
        <w:rPr>
          <w:rFonts w:asciiTheme="minorBidi" w:hAnsiTheme="minorBidi" w:cstheme="minorBidi"/>
          <w:lang w:eastAsia="zh-CN"/>
        </w:rPr>
        <w:t xml:space="preserve">Creative (Film, TV and Music) </w:t>
      </w:r>
    </w:p>
    <w:p w14:paraId="70265963" w14:textId="77777777" w:rsidR="009C589E" w:rsidRPr="00622BA5" w:rsidRDefault="007D4B45" w:rsidP="00622BA5">
      <w:pPr>
        <w:pStyle w:val="Default"/>
        <w:numPr>
          <w:ilvl w:val="0"/>
          <w:numId w:val="6"/>
        </w:numPr>
        <w:spacing w:line="360" w:lineRule="auto"/>
        <w:rPr>
          <w:rFonts w:asciiTheme="minorBidi" w:hAnsiTheme="minorBidi" w:cstheme="minorBidi"/>
          <w:lang w:eastAsia="zh-CN"/>
        </w:rPr>
      </w:pPr>
      <w:r w:rsidRPr="00622BA5">
        <w:rPr>
          <w:rFonts w:asciiTheme="minorBidi" w:hAnsiTheme="minorBidi" w:cstheme="minorBidi"/>
          <w:lang w:eastAsia="zh-CN"/>
        </w:rPr>
        <w:t xml:space="preserve">Engineering, Technology &amp; Manufacturing </w:t>
      </w:r>
    </w:p>
    <w:p w14:paraId="5CABA35B" w14:textId="77777777" w:rsidR="009C589E" w:rsidRPr="00622BA5" w:rsidRDefault="007D4B45" w:rsidP="00622BA5">
      <w:pPr>
        <w:pStyle w:val="Default"/>
        <w:numPr>
          <w:ilvl w:val="0"/>
          <w:numId w:val="6"/>
        </w:numPr>
        <w:spacing w:line="360" w:lineRule="auto"/>
        <w:rPr>
          <w:rFonts w:asciiTheme="minorBidi" w:hAnsiTheme="minorBidi" w:cstheme="minorBidi"/>
          <w:lang w:eastAsia="zh-CN"/>
        </w:rPr>
      </w:pPr>
      <w:r w:rsidRPr="00622BA5">
        <w:rPr>
          <w:rFonts w:asciiTheme="minorBidi" w:hAnsiTheme="minorBidi" w:cstheme="minorBidi"/>
          <w:lang w:eastAsia="zh-CN"/>
        </w:rPr>
        <w:t xml:space="preserve">Life Sciences, Health &amp; Social Care </w:t>
      </w:r>
    </w:p>
    <w:p w14:paraId="7344BE55" w14:textId="77777777" w:rsidR="009C589E" w:rsidRPr="00622BA5" w:rsidRDefault="007D4B45" w:rsidP="00622BA5">
      <w:pPr>
        <w:pStyle w:val="Default"/>
        <w:numPr>
          <w:ilvl w:val="0"/>
          <w:numId w:val="6"/>
        </w:numPr>
        <w:spacing w:line="360" w:lineRule="auto"/>
        <w:rPr>
          <w:rFonts w:asciiTheme="minorBidi" w:hAnsiTheme="minorBidi" w:cstheme="minorBidi"/>
          <w:lang w:eastAsia="zh-CN"/>
        </w:rPr>
      </w:pPr>
      <w:r w:rsidRPr="00622BA5">
        <w:rPr>
          <w:rFonts w:asciiTheme="minorBidi" w:hAnsiTheme="minorBidi" w:cstheme="minorBidi"/>
          <w:lang w:eastAsia="zh-CN"/>
        </w:rPr>
        <w:t xml:space="preserve">Business </w:t>
      </w:r>
    </w:p>
    <w:p w14:paraId="55ADFBF2" w14:textId="77777777" w:rsidR="009C589E" w:rsidRPr="00622BA5" w:rsidRDefault="007D4B45" w:rsidP="00622BA5">
      <w:pPr>
        <w:pStyle w:val="Default"/>
        <w:numPr>
          <w:ilvl w:val="0"/>
          <w:numId w:val="6"/>
        </w:numPr>
        <w:spacing w:line="360" w:lineRule="auto"/>
        <w:rPr>
          <w:rFonts w:asciiTheme="minorBidi" w:hAnsiTheme="minorBidi" w:cstheme="minorBidi"/>
          <w:lang w:eastAsia="zh-CN"/>
        </w:rPr>
      </w:pPr>
      <w:r w:rsidRPr="00622BA5">
        <w:rPr>
          <w:rFonts w:asciiTheme="minorBidi" w:hAnsiTheme="minorBidi" w:cstheme="minorBidi"/>
          <w:lang w:eastAsia="zh-CN"/>
        </w:rPr>
        <w:t xml:space="preserve">Retail, Hospitality &amp; Leisure </w:t>
      </w:r>
    </w:p>
    <w:p w14:paraId="53855D29" w14:textId="1398F07D" w:rsidR="009C589E" w:rsidRPr="00622BA5" w:rsidRDefault="007D4B45" w:rsidP="00622BA5">
      <w:pPr>
        <w:pStyle w:val="Default"/>
        <w:numPr>
          <w:ilvl w:val="0"/>
          <w:numId w:val="6"/>
        </w:numPr>
        <w:spacing w:line="360" w:lineRule="auto"/>
        <w:rPr>
          <w:rFonts w:asciiTheme="minorBidi" w:hAnsiTheme="minorBidi" w:cstheme="minorBidi"/>
          <w:lang w:eastAsia="zh-CN"/>
        </w:rPr>
      </w:pPr>
      <w:r w:rsidRPr="00622BA5">
        <w:rPr>
          <w:rFonts w:asciiTheme="minorBidi" w:hAnsiTheme="minorBidi" w:cstheme="minorBidi"/>
          <w:lang w:eastAsia="zh-CN"/>
        </w:rPr>
        <w:t xml:space="preserve">Space </w:t>
      </w:r>
    </w:p>
    <w:p w14:paraId="15C169BA" w14:textId="10323FCC" w:rsidR="009C589E" w:rsidRPr="00622BA5" w:rsidRDefault="00171259" w:rsidP="00622BA5">
      <w:pPr>
        <w:pStyle w:val="Default"/>
        <w:numPr>
          <w:ilvl w:val="0"/>
          <w:numId w:val="6"/>
        </w:numPr>
        <w:spacing w:line="360" w:lineRule="auto"/>
        <w:rPr>
          <w:rFonts w:asciiTheme="minorBidi" w:hAnsiTheme="minorBidi" w:cstheme="minorBidi"/>
          <w:lang w:eastAsia="zh-CN"/>
        </w:rPr>
      </w:pPr>
      <w:r w:rsidRPr="00622BA5">
        <w:rPr>
          <w:rFonts w:asciiTheme="minorBidi" w:hAnsiTheme="minorBidi" w:cstheme="minorBidi"/>
          <w:lang w:eastAsia="zh-CN"/>
        </w:rPr>
        <w:t>Civil E</w:t>
      </w:r>
      <w:r w:rsidR="00CB24C1" w:rsidRPr="00622BA5">
        <w:rPr>
          <w:rFonts w:asciiTheme="minorBidi" w:hAnsiTheme="minorBidi" w:cstheme="minorBidi"/>
          <w:lang w:eastAsia="zh-CN"/>
        </w:rPr>
        <w:t xml:space="preserve">ngineering &amp; </w:t>
      </w:r>
      <w:r w:rsidR="007D4B45" w:rsidRPr="00622BA5">
        <w:rPr>
          <w:rFonts w:asciiTheme="minorBidi" w:hAnsiTheme="minorBidi" w:cstheme="minorBidi"/>
          <w:lang w:eastAsia="zh-CN"/>
        </w:rPr>
        <w:t xml:space="preserve">Construction </w:t>
      </w:r>
    </w:p>
    <w:p w14:paraId="27F4BF50" w14:textId="77777777" w:rsidR="009C589E" w:rsidRPr="00622BA5" w:rsidRDefault="007D4B45" w:rsidP="00622BA5">
      <w:pPr>
        <w:pStyle w:val="Default"/>
        <w:numPr>
          <w:ilvl w:val="0"/>
          <w:numId w:val="6"/>
        </w:numPr>
        <w:spacing w:line="360" w:lineRule="auto"/>
        <w:rPr>
          <w:rFonts w:asciiTheme="minorBidi" w:hAnsiTheme="minorBidi" w:cstheme="minorBidi"/>
          <w:lang w:eastAsia="zh-CN"/>
        </w:rPr>
      </w:pPr>
      <w:r w:rsidRPr="00622BA5">
        <w:rPr>
          <w:rFonts w:asciiTheme="minorBidi" w:hAnsiTheme="minorBidi" w:cstheme="minorBidi"/>
          <w:lang w:eastAsia="zh-CN"/>
        </w:rPr>
        <w:t xml:space="preserve">Public Services </w:t>
      </w:r>
    </w:p>
    <w:p w14:paraId="40E48523" w14:textId="735C30E8" w:rsidR="00D618B6" w:rsidRPr="00622BA5" w:rsidRDefault="007D4B45" w:rsidP="00622BA5">
      <w:pPr>
        <w:pStyle w:val="Default"/>
        <w:numPr>
          <w:ilvl w:val="0"/>
          <w:numId w:val="6"/>
        </w:numPr>
        <w:spacing w:line="360" w:lineRule="auto"/>
        <w:rPr>
          <w:rFonts w:asciiTheme="minorBidi" w:hAnsiTheme="minorBidi" w:cstheme="minorBidi"/>
          <w:lang w:eastAsia="zh-CN"/>
        </w:rPr>
      </w:pPr>
      <w:r w:rsidRPr="00622BA5">
        <w:rPr>
          <w:rFonts w:asciiTheme="minorBidi" w:hAnsiTheme="minorBidi" w:cstheme="minorBidi"/>
          <w:lang w:eastAsia="zh-CN"/>
        </w:rPr>
        <w:t xml:space="preserve">Plus </w:t>
      </w:r>
      <w:r w:rsidR="009C589E" w:rsidRPr="00622BA5">
        <w:rPr>
          <w:rFonts w:asciiTheme="minorBidi" w:hAnsiTheme="minorBidi" w:cstheme="minorBidi"/>
          <w:lang w:eastAsia="zh-CN"/>
        </w:rPr>
        <w:t xml:space="preserve">students can </w:t>
      </w:r>
      <w:r w:rsidRPr="00622BA5">
        <w:rPr>
          <w:rFonts w:asciiTheme="minorBidi" w:hAnsiTheme="minorBidi" w:cstheme="minorBidi"/>
          <w:lang w:eastAsia="zh-CN"/>
        </w:rPr>
        <w:t>meet education prov</w:t>
      </w:r>
      <w:r w:rsidR="009C589E" w:rsidRPr="00622BA5">
        <w:rPr>
          <w:rFonts w:asciiTheme="minorBidi" w:hAnsiTheme="minorBidi" w:cstheme="minorBidi"/>
          <w:lang w:eastAsia="zh-CN"/>
        </w:rPr>
        <w:t>iders at the ‘Next Steps’ area.</w:t>
      </w:r>
    </w:p>
    <w:p w14:paraId="6C603DD4" w14:textId="77777777" w:rsidR="00D618B6" w:rsidRPr="00622BA5" w:rsidRDefault="00D618B6" w:rsidP="00622BA5">
      <w:pPr>
        <w:spacing w:line="360" w:lineRule="auto"/>
        <w:rPr>
          <w:rFonts w:asciiTheme="minorBidi" w:hAnsiTheme="minorBidi" w:cstheme="minorBidi"/>
          <w:sz w:val="24"/>
          <w:szCs w:val="24"/>
        </w:rPr>
      </w:pPr>
    </w:p>
    <w:p w14:paraId="0310043F" w14:textId="0FA309A3" w:rsidR="00D618B6" w:rsidRPr="00622BA5" w:rsidRDefault="00CC0554" w:rsidP="00622BA5">
      <w:pPr>
        <w:spacing w:line="360" w:lineRule="auto"/>
        <w:rPr>
          <w:rFonts w:asciiTheme="minorBidi" w:hAnsiTheme="minorBidi" w:cstheme="minorBidi"/>
          <w:sz w:val="24"/>
          <w:szCs w:val="24"/>
        </w:rPr>
      </w:pPr>
      <w:r w:rsidRPr="00622BA5">
        <w:rPr>
          <w:rStyle w:val="textexposedshow"/>
          <w:rFonts w:asciiTheme="minorBidi" w:hAnsiTheme="minorBidi" w:cstheme="minorBidi"/>
          <w:color w:val="000000" w:themeColor="text1"/>
          <w:sz w:val="24"/>
          <w:szCs w:val="24"/>
          <w:shd w:val="clear" w:color="auto" w:fill="FFFFFF"/>
        </w:rPr>
        <w:t>Search ‘Bucks Skills Show 2018’ on</w:t>
      </w:r>
      <w:r w:rsidR="00D618B6" w:rsidRPr="00622BA5">
        <w:rPr>
          <w:rStyle w:val="textexposedshow"/>
          <w:rFonts w:asciiTheme="minorBidi" w:hAnsiTheme="minorBidi" w:cstheme="minorBidi"/>
          <w:color w:val="000000" w:themeColor="text1"/>
          <w:sz w:val="24"/>
          <w:szCs w:val="24"/>
          <w:shd w:val="clear" w:color="auto" w:fill="FFFFFF"/>
        </w:rPr>
        <w:t xml:space="preserve"> Eventb</w:t>
      </w:r>
      <w:r w:rsidR="008C0D89" w:rsidRPr="00622BA5">
        <w:rPr>
          <w:rStyle w:val="textexposedshow"/>
          <w:rFonts w:asciiTheme="minorBidi" w:hAnsiTheme="minorBidi" w:cstheme="minorBidi"/>
          <w:color w:val="000000" w:themeColor="text1"/>
          <w:sz w:val="24"/>
          <w:szCs w:val="24"/>
          <w:shd w:val="clear" w:color="auto" w:fill="FFFFFF"/>
        </w:rPr>
        <w:t>rite.co.uk to book free tickets</w:t>
      </w:r>
      <w:r w:rsidR="008C0D89" w:rsidRPr="00622BA5">
        <w:rPr>
          <w:rFonts w:asciiTheme="minorBidi" w:hAnsiTheme="minorBidi" w:cstheme="minorBidi"/>
          <w:sz w:val="24"/>
          <w:szCs w:val="24"/>
        </w:rPr>
        <w:t xml:space="preserve"> </w:t>
      </w:r>
      <w:r w:rsidRPr="00622BA5">
        <w:rPr>
          <w:rFonts w:asciiTheme="minorBidi" w:hAnsiTheme="minorBidi" w:cstheme="minorBidi"/>
          <w:sz w:val="24"/>
          <w:szCs w:val="24"/>
        </w:rPr>
        <w:t>for</w:t>
      </w:r>
      <w:r w:rsidR="00D618B6" w:rsidRPr="00622BA5">
        <w:rPr>
          <w:rStyle w:val="textexposedshow"/>
          <w:rFonts w:asciiTheme="minorBidi" w:hAnsiTheme="minorBidi" w:cstheme="minorBidi"/>
          <w:color w:val="000000" w:themeColor="text1"/>
          <w:sz w:val="24"/>
          <w:szCs w:val="24"/>
          <w:shd w:val="clear" w:color="auto" w:fill="FFFFFF"/>
        </w:rPr>
        <w:t xml:space="preserve"> Saturday 13 October at The Gateway, Aylesbury, from 9.30am to 3pm. </w:t>
      </w:r>
      <w:r w:rsidR="00D618B6" w:rsidRPr="00622BA5">
        <w:rPr>
          <w:rFonts w:asciiTheme="minorBidi" w:hAnsiTheme="minorBidi" w:cstheme="minorBidi"/>
          <w:sz w:val="24"/>
          <w:szCs w:val="24"/>
        </w:rPr>
        <w:t>F</w:t>
      </w:r>
      <w:r w:rsidR="00D618B6" w:rsidRPr="00622BA5">
        <w:rPr>
          <w:rFonts w:asciiTheme="minorBidi" w:hAnsiTheme="minorBidi" w:cstheme="minorBidi"/>
          <w:color w:val="000000" w:themeColor="text1"/>
          <w:sz w:val="24"/>
          <w:szCs w:val="24"/>
        </w:rPr>
        <w:t xml:space="preserve">ollow </w:t>
      </w:r>
      <w:hyperlink r:id="rId10" w:history="1">
        <w:r w:rsidR="00D618B6" w:rsidRPr="00622BA5">
          <w:rPr>
            <w:rStyle w:val="Hyperlink"/>
            <w:rFonts w:asciiTheme="minorBidi" w:hAnsiTheme="minorBidi" w:cstheme="minorBidi"/>
            <w:sz w:val="24"/>
            <w:szCs w:val="24"/>
          </w:rPr>
          <w:t>@BucksSkillsShow on Twitter</w:t>
        </w:r>
      </w:hyperlink>
      <w:r w:rsidR="00D618B6" w:rsidRPr="00622BA5">
        <w:rPr>
          <w:rFonts w:asciiTheme="minorBidi" w:hAnsiTheme="minorBidi" w:cstheme="minorBidi"/>
          <w:color w:val="000000" w:themeColor="text1"/>
          <w:sz w:val="24"/>
          <w:szCs w:val="24"/>
        </w:rPr>
        <w:t xml:space="preserve"> for updates.</w:t>
      </w:r>
    </w:p>
    <w:p w14:paraId="0A8C505A" w14:textId="22B1CD9B" w:rsidR="0090587A" w:rsidRPr="00622BA5" w:rsidRDefault="0090587A" w:rsidP="00622BA5">
      <w:pPr>
        <w:spacing w:line="360" w:lineRule="auto"/>
        <w:rPr>
          <w:rStyle w:val="textexposedshow"/>
          <w:rFonts w:asciiTheme="minorBidi" w:hAnsiTheme="minorBidi" w:cstheme="minorBidi"/>
          <w:color w:val="000000" w:themeColor="text1"/>
          <w:sz w:val="24"/>
          <w:szCs w:val="24"/>
          <w:shd w:val="clear" w:color="auto" w:fill="FFFFFF"/>
        </w:rPr>
      </w:pPr>
    </w:p>
    <w:p w14:paraId="06B8E8E4" w14:textId="77777777" w:rsidR="005451DA" w:rsidRPr="00D60E53" w:rsidRDefault="005451DA" w:rsidP="00117285">
      <w:pPr>
        <w:spacing w:line="276" w:lineRule="auto"/>
        <w:jc w:val="center"/>
        <w:rPr>
          <w:rFonts w:asciiTheme="minorBidi" w:hAnsiTheme="minorBidi" w:cstheme="minorBidi"/>
          <w:b/>
          <w:bCs/>
          <w:sz w:val="24"/>
          <w:szCs w:val="24"/>
        </w:rPr>
      </w:pPr>
      <w:r w:rsidRPr="00D60E53">
        <w:rPr>
          <w:rFonts w:asciiTheme="minorBidi" w:hAnsiTheme="minorBidi" w:cstheme="minorBidi"/>
          <w:b/>
          <w:bCs/>
          <w:sz w:val="24"/>
          <w:szCs w:val="24"/>
        </w:rPr>
        <w:t>Ends</w:t>
      </w:r>
    </w:p>
    <w:p w14:paraId="7ECB35CF" w14:textId="77777777" w:rsidR="005451DA" w:rsidRDefault="005451DA" w:rsidP="00117285">
      <w:pPr>
        <w:tabs>
          <w:tab w:val="left" w:pos="3120"/>
        </w:tabs>
        <w:spacing w:line="276" w:lineRule="auto"/>
        <w:outlineLvl w:val="1"/>
        <w:rPr>
          <w:rFonts w:asciiTheme="minorBidi" w:eastAsia="Times New Roman" w:hAnsiTheme="minorBidi" w:cstheme="minorBidi"/>
          <w:sz w:val="20"/>
          <w:szCs w:val="20"/>
          <w:lang w:eastAsia="en-GB"/>
        </w:rPr>
      </w:pPr>
      <w:r w:rsidRPr="00D60E53">
        <w:rPr>
          <w:rFonts w:asciiTheme="minorBidi" w:eastAsia="Times New Roman" w:hAnsiTheme="minorBidi" w:cstheme="minorBidi"/>
          <w:sz w:val="20"/>
          <w:szCs w:val="20"/>
          <w:lang w:eastAsia="en-GB"/>
        </w:rPr>
        <w:tab/>
      </w:r>
    </w:p>
    <w:p w14:paraId="36E3B7B8" w14:textId="77777777" w:rsidR="00622BA5" w:rsidRDefault="00622BA5" w:rsidP="00117285">
      <w:pPr>
        <w:tabs>
          <w:tab w:val="left" w:pos="3120"/>
        </w:tabs>
        <w:spacing w:line="276" w:lineRule="auto"/>
        <w:outlineLvl w:val="1"/>
        <w:rPr>
          <w:rFonts w:asciiTheme="minorBidi" w:eastAsia="Times New Roman" w:hAnsiTheme="minorBidi" w:cstheme="minorBidi"/>
          <w:sz w:val="20"/>
          <w:szCs w:val="20"/>
          <w:lang w:eastAsia="en-GB"/>
        </w:rPr>
      </w:pPr>
    </w:p>
    <w:p w14:paraId="22EB97C8" w14:textId="77777777" w:rsidR="00622BA5" w:rsidRDefault="00622BA5" w:rsidP="00117285">
      <w:pPr>
        <w:tabs>
          <w:tab w:val="left" w:pos="3120"/>
        </w:tabs>
        <w:spacing w:line="276" w:lineRule="auto"/>
        <w:outlineLvl w:val="1"/>
        <w:rPr>
          <w:rFonts w:asciiTheme="minorBidi" w:eastAsia="Times New Roman" w:hAnsiTheme="minorBidi" w:cstheme="minorBidi"/>
          <w:sz w:val="20"/>
          <w:szCs w:val="20"/>
          <w:lang w:eastAsia="en-GB"/>
        </w:rPr>
      </w:pPr>
    </w:p>
    <w:p w14:paraId="432AA7F3" w14:textId="77777777" w:rsidR="00622BA5" w:rsidRPr="00D60E53" w:rsidRDefault="00622BA5" w:rsidP="00117285">
      <w:pPr>
        <w:tabs>
          <w:tab w:val="left" w:pos="3120"/>
        </w:tabs>
        <w:spacing w:line="276" w:lineRule="auto"/>
        <w:outlineLvl w:val="1"/>
        <w:rPr>
          <w:rFonts w:asciiTheme="minorBidi" w:eastAsia="Times New Roman" w:hAnsiTheme="minorBidi" w:cstheme="minorBidi"/>
          <w:sz w:val="20"/>
          <w:szCs w:val="20"/>
          <w:lang w:eastAsia="en-GB"/>
        </w:rPr>
      </w:pPr>
    </w:p>
    <w:p w14:paraId="54901D20" w14:textId="7BE281F9" w:rsidR="005451DA" w:rsidRPr="00622BA5" w:rsidRDefault="005451DA" w:rsidP="00622BA5">
      <w:pPr>
        <w:ind w:left="2160" w:hanging="2160"/>
        <w:rPr>
          <w:rFonts w:ascii="Arial" w:hAnsi="Arial" w:cs="Arial"/>
          <w:i/>
          <w:iCs/>
          <w:color w:val="000000" w:themeColor="text1"/>
          <w:sz w:val="24"/>
          <w:szCs w:val="24"/>
          <w:shd w:val="clear" w:color="auto" w:fill="FFFFFF"/>
        </w:rPr>
      </w:pPr>
      <w:r w:rsidRPr="00CC0554">
        <w:rPr>
          <w:rFonts w:ascii="Arial" w:hAnsi="Arial" w:cs="Arial"/>
          <w:b/>
          <w:bCs/>
          <w:color w:val="000000" w:themeColor="text1"/>
          <w:sz w:val="24"/>
          <w:szCs w:val="24"/>
          <w:lang w:val="en-US"/>
        </w:rPr>
        <w:lastRenderedPageBreak/>
        <w:t>Photo caption:</w:t>
      </w:r>
      <w:r w:rsidRPr="00CC0554">
        <w:rPr>
          <w:rFonts w:ascii="Arial" w:hAnsi="Arial" w:cs="Arial"/>
          <w:color w:val="000000" w:themeColor="text1"/>
          <w:sz w:val="24"/>
          <w:szCs w:val="24"/>
          <w:lang w:val="en-US"/>
        </w:rPr>
        <w:tab/>
      </w:r>
      <w:r w:rsidR="00CC0554" w:rsidRPr="00622BA5">
        <w:rPr>
          <w:rFonts w:ascii="Arial" w:hAnsi="Arial" w:cs="Arial"/>
          <w:i/>
          <w:iCs/>
          <w:color w:val="000000" w:themeColor="text1"/>
          <w:sz w:val="24"/>
          <w:szCs w:val="24"/>
          <w:lang w:val="en-US"/>
        </w:rPr>
        <w:t xml:space="preserve">From </w:t>
      </w:r>
      <w:r w:rsidR="00CC0554" w:rsidRPr="00622BA5">
        <w:rPr>
          <w:rFonts w:ascii="Arial" w:hAnsi="Arial" w:cs="Arial"/>
          <w:i/>
          <w:iCs/>
          <w:color w:val="000000" w:themeColor="text1"/>
          <w:spacing w:val="8"/>
          <w:sz w:val="24"/>
          <w:szCs w:val="24"/>
          <w:shd w:val="clear" w:color="auto" w:fill="FFFFFF"/>
        </w:rPr>
        <w:t xml:space="preserve">robot arms to augmented reality, gory stage make-up to a cyber-lock suitcase challenge, </w:t>
      </w:r>
      <w:r w:rsidR="00737C22" w:rsidRPr="00622BA5">
        <w:rPr>
          <w:rFonts w:ascii="Arial" w:hAnsi="Arial" w:cs="Arial"/>
          <w:i/>
          <w:iCs/>
          <w:color w:val="000000" w:themeColor="text1"/>
          <w:spacing w:val="8"/>
          <w:sz w:val="24"/>
          <w:szCs w:val="24"/>
          <w:shd w:val="clear" w:color="auto" w:fill="FFFFFF"/>
        </w:rPr>
        <w:t xml:space="preserve">there are many discoveries to be made at </w:t>
      </w:r>
      <w:r w:rsidR="00CC0554" w:rsidRPr="00622BA5">
        <w:rPr>
          <w:rFonts w:ascii="Arial" w:hAnsi="Arial" w:cs="Arial"/>
          <w:i/>
          <w:iCs/>
          <w:color w:val="000000" w:themeColor="text1"/>
          <w:spacing w:val="8"/>
          <w:sz w:val="24"/>
          <w:szCs w:val="24"/>
          <w:shd w:val="clear" w:color="auto" w:fill="FFFFFF"/>
        </w:rPr>
        <w:t xml:space="preserve">the Bucks </w:t>
      </w:r>
      <w:r w:rsidR="00737C22" w:rsidRPr="00622BA5">
        <w:rPr>
          <w:rFonts w:ascii="Arial" w:hAnsi="Arial" w:cs="Arial"/>
          <w:i/>
          <w:iCs/>
          <w:color w:val="000000" w:themeColor="text1"/>
          <w:spacing w:val="8"/>
          <w:sz w:val="24"/>
          <w:szCs w:val="24"/>
          <w:shd w:val="clear" w:color="auto" w:fill="FFFFFF"/>
        </w:rPr>
        <w:t>Skills Show sponsored by Bosch</w:t>
      </w:r>
      <w:r w:rsidR="00BF304F" w:rsidRPr="00622BA5">
        <w:rPr>
          <w:rFonts w:ascii="Arial" w:hAnsi="Arial" w:cs="Arial"/>
          <w:i/>
          <w:iCs/>
          <w:color w:val="000000" w:themeColor="text1"/>
          <w:spacing w:val="8"/>
          <w:sz w:val="24"/>
          <w:szCs w:val="24"/>
          <w:shd w:val="clear" w:color="auto" w:fill="FFFFFF"/>
        </w:rPr>
        <w:t xml:space="preserve"> on Saturday 13 October</w:t>
      </w:r>
      <w:r w:rsidR="00CC0554" w:rsidRPr="00622BA5">
        <w:rPr>
          <w:rFonts w:ascii="Arial" w:hAnsi="Arial" w:cs="Arial"/>
          <w:i/>
          <w:iCs/>
          <w:color w:val="000000" w:themeColor="text1"/>
          <w:spacing w:val="8"/>
          <w:sz w:val="24"/>
          <w:szCs w:val="24"/>
          <w:shd w:val="clear" w:color="auto" w:fill="FFFFFF"/>
        </w:rPr>
        <w:t>.</w:t>
      </w:r>
    </w:p>
    <w:p w14:paraId="389B165E" w14:textId="77777777" w:rsidR="004F3A19" w:rsidRPr="00D60E53" w:rsidRDefault="004F3A19" w:rsidP="00117285">
      <w:pPr>
        <w:spacing w:line="276" w:lineRule="auto"/>
        <w:ind w:left="2160" w:hanging="2160"/>
        <w:rPr>
          <w:rStyle w:val="textexposedshow"/>
          <w:rFonts w:asciiTheme="minorBidi" w:hAnsiTheme="minorBidi" w:cstheme="minorBidi"/>
          <w:color w:val="000000" w:themeColor="text1"/>
          <w:sz w:val="24"/>
          <w:szCs w:val="24"/>
          <w:shd w:val="clear" w:color="auto" w:fill="FFFFFF"/>
        </w:rPr>
      </w:pPr>
    </w:p>
    <w:p w14:paraId="12956E53" w14:textId="6B27CFC2" w:rsidR="005451DA" w:rsidRPr="00D60E53" w:rsidRDefault="005451DA" w:rsidP="005451DA">
      <w:pPr>
        <w:spacing w:line="360" w:lineRule="auto"/>
        <w:rPr>
          <w:rFonts w:asciiTheme="minorBidi" w:hAnsiTheme="minorBidi" w:cstheme="minorBidi"/>
          <w:b/>
          <w:bCs/>
          <w:sz w:val="24"/>
          <w:szCs w:val="24"/>
          <w:lang w:val="en-US"/>
        </w:rPr>
      </w:pPr>
      <w:bookmarkStart w:id="0" w:name="_GoBack"/>
      <w:bookmarkEnd w:id="0"/>
      <w:r w:rsidRPr="00D60E53">
        <w:rPr>
          <w:rFonts w:asciiTheme="minorBidi" w:hAnsiTheme="minorBidi" w:cstheme="minorBidi"/>
          <w:b/>
          <w:bCs/>
          <w:sz w:val="24"/>
          <w:szCs w:val="24"/>
          <w:lang w:val="en-US"/>
        </w:rPr>
        <w:t>Note to editors</w:t>
      </w:r>
    </w:p>
    <w:p w14:paraId="09B62851" w14:textId="77777777" w:rsidR="005451DA" w:rsidRPr="00D60E53" w:rsidRDefault="005451DA" w:rsidP="005451DA">
      <w:pPr>
        <w:shd w:val="clear" w:color="auto" w:fill="FFFFFF"/>
        <w:rPr>
          <w:rFonts w:asciiTheme="minorBidi" w:hAnsiTheme="minorBidi" w:cstheme="minorBidi"/>
          <w:sz w:val="24"/>
          <w:szCs w:val="24"/>
          <w:lang w:val="en-US"/>
        </w:rPr>
      </w:pPr>
      <w:r w:rsidRPr="00D60E53">
        <w:rPr>
          <w:rFonts w:asciiTheme="minorBidi" w:hAnsiTheme="minorBidi" w:cstheme="minorBidi"/>
          <w:sz w:val="24"/>
          <w:szCs w:val="24"/>
        </w:rPr>
        <w:t>The aim of BTVLEP’s</w:t>
      </w:r>
      <w:r w:rsidRPr="00D60E53">
        <w:rPr>
          <w:rFonts w:asciiTheme="minorBidi" w:hAnsiTheme="minorBidi" w:cstheme="minorBidi"/>
          <w:b/>
          <w:bCs/>
          <w:sz w:val="24"/>
          <w:szCs w:val="24"/>
        </w:rPr>
        <w:t xml:space="preserve"> </w:t>
      </w:r>
      <w:hyperlink r:id="rId11" w:history="1">
        <w:r w:rsidRPr="00D60E53">
          <w:rPr>
            <w:rStyle w:val="Hyperlink"/>
            <w:rFonts w:asciiTheme="minorBidi" w:hAnsiTheme="minorBidi" w:cstheme="minorBidi"/>
            <w:color w:val="0070C0"/>
            <w:sz w:val="24"/>
            <w:szCs w:val="24"/>
          </w:rPr>
          <w:t>Skills Hub</w:t>
        </w:r>
      </w:hyperlink>
      <w:r w:rsidRPr="00D60E53">
        <w:rPr>
          <w:rFonts w:asciiTheme="minorBidi" w:hAnsiTheme="minorBidi" w:cstheme="minorBidi"/>
          <w:color w:val="0070C0"/>
          <w:sz w:val="24"/>
          <w:szCs w:val="24"/>
        </w:rPr>
        <w:t xml:space="preserve"> </w:t>
      </w:r>
      <w:r w:rsidRPr="00D60E53">
        <w:rPr>
          <w:rFonts w:asciiTheme="minorBidi" w:hAnsiTheme="minorBidi" w:cstheme="minorBidi"/>
          <w:sz w:val="24"/>
          <w:szCs w:val="24"/>
        </w:rPr>
        <w:t xml:space="preserve">– one of the first LEPs to develop such a hub – is to make a difference to young people’s employability while addressing the needs of employers. </w:t>
      </w:r>
      <w:r w:rsidRPr="00D60E53">
        <w:rPr>
          <w:rFonts w:asciiTheme="minorBidi" w:hAnsiTheme="minorBidi" w:cstheme="minorBidi"/>
          <w:sz w:val="24"/>
          <w:szCs w:val="24"/>
          <w:lang w:val="en-US"/>
        </w:rPr>
        <w:t>In Bucks, the level of employer engagement activity in schools can vary from school to school, and the Buckinghamshire Skills Hub is working to ensure all schools have access to effective and impactful employer interactions.</w:t>
      </w:r>
    </w:p>
    <w:p w14:paraId="2C356DD0" w14:textId="77777777" w:rsidR="005451DA" w:rsidRPr="00D60E53" w:rsidRDefault="005451DA" w:rsidP="005451DA">
      <w:pPr>
        <w:tabs>
          <w:tab w:val="left" w:pos="2340"/>
        </w:tabs>
        <w:autoSpaceDE w:val="0"/>
        <w:autoSpaceDN w:val="0"/>
        <w:adjustRightInd w:val="0"/>
        <w:rPr>
          <w:rFonts w:asciiTheme="minorBidi" w:eastAsia="Times New Roman" w:hAnsiTheme="minorBidi" w:cstheme="minorBidi"/>
          <w:b/>
          <w:bCs/>
          <w:color w:val="0070C0"/>
          <w:sz w:val="24"/>
          <w:szCs w:val="24"/>
          <w:lang w:val="en-US"/>
        </w:rPr>
      </w:pPr>
      <w:r w:rsidRPr="00D60E53">
        <w:rPr>
          <w:rFonts w:asciiTheme="minorBidi" w:eastAsia="Times New Roman" w:hAnsiTheme="minorBidi" w:cstheme="minorBidi"/>
          <w:b/>
          <w:bCs/>
          <w:color w:val="0070C0"/>
          <w:sz w:val="24"/>
          <w:szCs w:val="24"/>
          <w:lang w:val="en-US"/>
        </w:rPr>
        <w:tab/>
      </w:r>
    </w:p>
    <w:p w14:paraId="18C29BDB" w14:textId="77777777" w:rsidR="005451DA" w:rsidRPr="00D60E53" w:rsidRDefault="005451DA" w:rsidP="005451DA">
      <w:pPr>
        <w:rPr>
          <w:rFonts w:asciiTheme="minorBidi" w:hAnsiTheme="minorBidi" w:cstheme="minorBidi"/>
          <w:sz w:val="24"/>
          <w:szCs w:val="24"/>
          <w:lang w:val="en-US"/>
        </w:rPr>
      </w:pPr>
      <w:r w:rsidRPr="00D60E53">
        <w:rPr>
          <w:rFonts w:asciiTheme="minorBidi" w:hAnsiTheme="minorBidi" w:cstheme="minorBidi"/>
          <w:sz w:val="24"/>
          <w:szCs w:val="24"/>
          <w:lang w:val="en-US"/>
        </w:rPr>
        <w:t>In order to help young people gain the valuable, constructive, rewarding work experience required, the Bucks Skills Hub has launched</w:t>
      </w:r>
      <w:r w:rsidRPr="00D60E53">
        <w:rPr>
          <w:rFonts w:asciiTheme="minorBidi" w:hAnsiTheme="minorBidi" w:cstheme="minorBidi"/>
          <w:sz w:val="24"/>
          <w:szCs w:val="24"/>
        </w:rPr>
        <w:t xml:space="preserve"> WANNABE </w:t>
      </w:r>
      <w:r w:rsidRPr="00D60E53">
        <w:rPr>
          <w:rFonts w:asciiTheme="minorBidi" w:hAnsiTheme="minorBidi" w:cstheme="minorBidi"/>
          <w:color w:val="0070C0"/>
          <w:sz w:val="24"/>
          <w:szCs w:val="24"/>
        </w:rPr>
        <w:t>(</w:t>
      </w:r>
      <w:hyperlink r:id="rId12" w:history="1">
        <w:r w:rsidRPr="00D60E53">
          <w:rPr>
            <w:rStyle w:val="Hyperlink"/>
            <w:rFonts w:asciiTheme="minorBidi" w:hAnsiTheme="minorBidi" w:cstheme="minorBidi"/>
            <w:color w:val="0070C0"/>
            <w:sz w:val="24"/>
            <w:szCs w:val="24"/>
          </w:rPr>
          <w:t>www.wannabebucks.org</w:t>
        </w:r>
      </w:hyperlink>
      <w:r w:rsidRPr="00D60E53">
        <w:rPr>
          <w:rStyle w:val="Hyperlink"/>
          <w:rFonts w:asciiTheme="minorBidi" w:hAnsiTheme="minorBidi" w:cstheme="minorBidi"/>
          <w:color w:val="0070C0"/>
          <w:sz w:val="24"/>
          <w:szCs w:val="24"/>
        </w:rPr>
        <w:t xml:space="preserve">) </w:t>
      </w:r>
      <w:r w:rsidRPr="00D60E53">
        <w:rPr>
          <w:rFonts w:asciiTheme="minorBidi" w:hAnsiTheme="minorBidi" w:cstheme="minorBidi"/>
          <w:sz w:val="24"/>
          <w:szCs w:val="24"/>
        </w:rPr>
        <w:t xml:space="preserve">where employers can post opportunities for young people to apply for. The site provides </w:t>
      </w:r>
      <w:r w:rsidRPr="00D60E53">
        <w:rPr>
          <w:rFonts w:asciiTheme="minorBidi" w:hAnsiTheme="minorBidi" w:cstheme="minorBidi"/>
          <w:sz w:val="24"/>
          <w:szCs w:val="24"/>
          <w:lang w:val="en-US"/>
        </w:rPr>
        <w:t>extensive information, guidance, a careerometer tool to explore earning potential and career prospects, as well as work experience, apprenticeship and part/full time job vacancies. Young people can look for work experience opportunities which are in line with their ambitions, rather than perhaps spending time at their parents’ place of work or finding placements via their parents’ network. There is a broad range of opportunities for young people to apply for.</w:t>
      </w:r>
    </w:p>
    <w:p w14:paraId="7CE1EB7C" w14:textId="77777777" w:rsidR="005451DA" w:rsidRPr="00D60E53" w:rsidRDefault="005451DA" w:rsidP="005451DA">
      <w:pPr>
        <w:ind w:left="2160" w:hanging="2160"/>
        <w:rPr>
          <w:rFonts w:asciiTheme="minorBidi" w:hAnsiTheme="minorBidi" w:cstheme="minorBidi"/>
          <w:b/>
          <w:bCs/>
          <w:sz w:val="24"/>
          <w:szCs w:val="24"/>
          <w:lang w:val="en-US"/>
        </w:rPr>
      </w:pPr>
    </w:p>
    <w:p w14:paraId="0213E677" w14:textId="77777777" w:rsidR="005451DA" w:rsidRPr="00D60E53" w:rsidRDefault="005451DA" w:rsidP="005451DA">
      <w:pPr>
        <w:shd w:val="clear" w:color="auto" w:fill="FFFFFF"/>
        <w:rPr>
          <w:rFonts w:asciiTheme="minorBidi" w:eastAsia="Times New Roman" w:hAnsiTheme="minorBidi" w:cstheme="minorBidi"/>
          <w:sz w:val="24"/>
          <w:szCs w:val="24"/>
          <w:lang w:eastAsia="en-GB"/>
        </w:rPr>
      </w:pPr>
      <w:r w:rsidRPr="00D60E53">
        <w:rPr>
          <w:rFonts w:asciiTheme="minorBidi" w:hAnsiTheme="minorBidi" w:cstheme="minorBidi"/>
          <w:sz w:val="24"/>
          <w:szCs w:val="24"/>
        </w:rPr>
        <w:t xml:space="preserve">The </w:t>
      </w:r>
      <w:hyperlink r:id="rId13" w:history="1">
        <w:r w:rsidRPr="00D60E53">
          <w:rPr>
            <w:rStyle w:val="Hyperlink"/>
            <w:rFonts w:asciiTheme="minorBidi" w:hAnsiTheme="minorBidi" w:cstheme="minorBidi"/>
            <w:sz w:val="24"/>
            <w:szCs w:val="24"/>
          </w:rPr>
          <w:t>Buckinghamshire Thames Valley Local Enterprise Partnership</w:t>
        </w:r>
      </w:hyperlink>
      <w:r w:rsidRPr="00D60E53">
        <w:rPr>
          <w:rFonts w:asciiTheme="minorBidi" w:hAnsiTheme="minorBidi" w:cstheme="minorBidi"/>
          <w:sz w:val="24"/>
          <w:szCs w:val="24"/>
        </w:rPr>
        <w:t xml:space="preserve"> (BTVLEP) is a business-led ‘partnership of equals’ between local government and the private sector, building the conditions for sustainable economic growth in the County. F</w:t>
      </w:r>
      <w:r w:rsidRPr="00D60E53">
        <w:rPr>
          <w:rFonts w:asciiTheme="minorBidi" w:eastAsia="Times New Roman" w:hAnsiTheme="minorBidi" w:cstheme="minorBidi"/>
          <w:sz w:val="24"/>
          <w:szCs w:val="24"/>
          <w:lang w:eastAsia="en-GB"/>
        </w:rPr>
        <w:t>ormed in January 2012, the partnership balances a uniquely strong collective business voice with a cohesive elected local leadership. Coming together to engineer the conditions needed to drive forward business prosperity in the county and beyond, BTVLEP recognises that an important part of this is to support education and skills providers and employers to ensure our young people have the right skills to meet the needs of the economy, including the growth sectors such as life-sciences, space, creative industries and advanced engineering.</w:t>
      </w:r>
    </w:p>
    <w:p w14:paraId="507D24CB" w14:textId="77777777" w:rsidR="005451DA" w:rsidRPr="00D60E53" w:rsidRDefault="005451DA" w:rsidP="005451DA">
      <w:pPr>
        <w:ind w:left="2160" w:hanging="2160"/>
        <w:rPr>
          <w:rFonts w:asciiTheme="minorBidi" w:hAnsiTheme="minorBidi" w:cstheme="minorBidi"/>
          <w:b/>
          <w:bCs/>
          <w:sz w:val="24"/>
          <w:szCs w:val="24"/>
          <w:lang w:val="en-US"/>
        </w:rPr>
      </w:pPr>
    </w:p>
    <w:p w14:paraId="6BF9571D" w14:textId="77777777" w:rsidR="005451DA" w:rsidRPr="00D60E53" w:rsidRDefault="00F068F2" w:rsidP="005451DA">
      <w:pPr>
        <w:pStyle w:val="NoSpacing"/>
        <w:rPr>
          <w:rFonts w:asciiTheme="minorBidi" w:hAnsiTheme="minorBidi" w:cstheme="minorBidi"/>
          <w:sz w:val="24"/>
          <w:szCs w:val="24"/>
        </w:rPr>
      </w:pPr>
      <w:hyperlink r:id="rId14" w:history="1">
        <w:r w:rsidR="005451DA" w:rsidRPr="00D60E53">
          <w:rPr>
            <w:rStyle w:val="Hyperlink"/>
            <w:rFonts w:asciiTheme="minorBidi" w:hAnsiTheme="minorBidi" w:cstheme="minorBidi"/>
            <w:sz w:val="24"/>
            <w:szCs w:val="24"/>
          </w:rPr>
          <w:t>Buckinghamshire Business First</w:t>
        </w:r>
      </w:hyperlink>
      <w:r w:rsidR="005451DA" w:rsidRPr="00D60E53">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14:paraId="578FDC6F" w14:textId="6B13A4F7" w:rsidR="005451DA" w:rsidRPr="00D60E53" w:rsidRDefault="005451DA" w:rsidP="005451DA">
      <w:pPr>
        <w:rPr>
          <w:rFonts w:asciiTheme="minorBidi" w:hAnsiTheme="minorBidi" w:cstheme="minorBidi"/>
          <w:sz w:val="24"/>
          <w:szCs w:val="24"/>
        </w:rPr>
      </w:pPr>
    </w:p>
    <w:p w14:paraId="4508738D" w14:textId="77777777" w:rsidR="005451DA" w:rsidRPr="00D60E53" w:rsidRDefault="005451DA" w:rsidP="005451DA">
      <w:pPr>
        <w:pStyle w:val="Default"/>
        <w:spacing w:after="301"/>
        <w:rPr>
          <w:rFonts w:asciiTheme="minorBidi" w:hAnsiTheme="minorBidi" w:cstheme="minorBidi"/>
        </w:rPr>
      </w:pPr>
      <w:r w:rsidRPr="00D60E53">
        <w:rPr>
          <w:rFonts w:asciiTheme="minorBidi" w:hAnsiTheme="minorBidi" w:cstheme="minorBidi"/>
          <w:color w:val="auto"/>
        </w:rPr>
        <w:t xml:space="preserve">For further information please </w:t>
      </w:r>
      <w:r w:rsidRPr="00D60E53">
        <w:rPr>
          <w:rFonts w:asciiTheme="minorBidi" w:hAnsiTheme="minorBidi" w:cstheme="minorBidi"/>
        </w:rPr>
        <w:t>contact:</w:t>
      </w:r>
    </w:p>
    <w:p w14:paraId="7045D145" w14:textId="77777777" w:rsidR="005451DA" w:rsidRPr="00D60E53" w:rsidRDefault="005451DA" w:rsidP="005451DA">
      <w:pPr>
        <w:pStyle w:val="Default"/>
        <w:rPr>
          <w:rFonts w:asciiTheme="minorBidi" w:hAnsiTheme="minorBidi" w:cstheme="minorBidi"/>
          <w:lang w:val="fr-FR"/>
        </w:rPr>
      </w:pPr>
      <w:r w:rsidRPr="00D60E53">
        <w:rPr>
          <w:rFonts w:asciiTheme="minorBidi" w:hAnsiTheme="minorBidi" w:cstheme="minorBidi"/>
          <w:lang w:val="fr-FR"/>
        </w:rPr>
        <w:t>Richard Burton</w:t>
      </w:r>
      <w:r w:rsidRPr="00D60E53">
        <w:rPr>
          <w:rFonts w:asciiTheme="minorBidi" w:hAnsiTheme="minorBidi" w:cstheme="minorBidi"/>
          <w:lang w:val="fr-FR"/>
        </w:rPr>
        <w:tab/>
      </w:r>
    </w:p>
    <w:p w14:paraId="417A373B" w14:textId="77777777" w:rsidR="005451DA" w:rsidRPr="00D60E53" w:rsidRDefault="005451DA" w:rsidP="005451DA">
      <w:pPr>
        <w:pStyle w:val="Default"/>
        <w:rPr>
          <w:rFonts w:asciiTheme="minorBidi" w:hAnsiTheme="minorBidi" w:cstheme="minorBidi"/>
          <w:lang w:val="fr-FR"/>
        </w:rPr>
      </w:pPr>
      <w:r w:rsidRPr="00D60E53">
        <w:rPr>
          <w:rFonts w:asciiTheme="minorBidi" w:hAnsiTheme="minorBidi" w:cstheme="minorBidi"/>
          <w:lang w:val="fr-FR"/>
        </w:rPr>
        <w:t>Communications Manager</w:t>
      </w:r>
    </w:p>
    <w:p w14:paraId="08A5B352" w14:textId="77777777" w:rsidR="005451DA" w:rsidRPr="00D60E53" w:rsidRDefault="005451DA" w:rsidP="005451DA">
      <w:pPr>
        <w:pStyle w:val="Default"/>
        <w:rPr>
          <w:rFonts w:asciiTheme="minorBidi" w:hAnsiTheme="minorBidi" w:cstheme="minorBidi"/>
          <w:lang w:val="fr-FR"/>
        </w:rPr>
      </w:pPr>
    </w:p>
    <w:p w14:paraId="57DCFEF2" w14:textId="77777777" w:rsidR="005451DA" w:rsidRPr="00D60E53" w:rsidRDefault="005451DA" w:rsidP="005451DA">
      <w:pPr>
        <w:pStyle w:val="Default"/>
        <w:rPr>
          <w:rFonts w:asciiTheme="minorBidi" w:hAnsiTheme="minorBidi" w:cstheme="minorBidi"/>
          <w:lang w:val="fr-FR"/>
        </w:rPr>
      </w:pPr>
      <w:r w:rsidRPr="00D60E53">
        <w:rPr>
          <w:rFonts w:asciiTheme="minorBidi" w:hAnsiTheme="minorBidi" w:cstheme="minorBidi"/>
          <w:lang w:val="fr-FR"/>
        </w:rPr>
        <w:t>T: 01494 568933</w:t>
      </w:r>
    </w:p>
    <w:p w14:paraId="542D5F8E" w14:textId="77777777" w:rsidR="005451DA" w:rsidRPr="00D60E53" w:rsidRDefault="005451DA" w:rsidP="005451DA">
      <w:pPr>
        <w:pStyle w:val="Default"/>
        <w:rPr>
          <w:rFonts w:asciiTheme="minorBidi" w:hAnsiTheme="minorBidi" w:cstheme="minorBidi"/>
        </w:rPr>
      </w:pPr>
      <w:r w:rsidRPr="00D60E53">
        <w:rPr>
          <w:rFonts w:asciiTheme="minorBidi" w:hAnsiTheme="minorBidi" w:cstheme="minorBidi"/>
        </w:rPr>
        <w:t>M: 07866 492292</w:t>
      </w:r>
    </w:p>
    <w:p w14:paraId="6BB7BC06" w14:textId="77777777" w:rsidR="005451DA" w:rsidRPr="00D60E53" w:rsidRDefault="005451DA" w:rsidP="005451DA">
      <w:pPr>
        <w:pStyle w:val="Default"/>
        <w:rPr>
          <w:rFonts w:asciiTheme="minorBidi" w:hAnsiTheme="minorBidi" w:cstheme="minorBidi"/>
        </w:rPr>
      </w:pPr>
      <w:r w:rsidRPr="00D60E53">
        <w:rPr>
          <w:rFonts w:asciiTheme="minorBidi" w:hAnsiTheme="minorBidi" w:cstheme="minorBidi"/>
        </w:rPr>
        <w:t xml:space="preserve">E: richard.burton@btvlep.co.uk   </w:t>
      </w:r>
    </w:p>
    <w:p w14:paraId="278F3AF6" w14:textId="60E77070" w:rsidR="007774A9" w:rsidRPr="00D60E53" w:rsidRDefault="007774A9" w:rsidP="005451DA">
      <w:pPr>
        <w:spacing w:line="360" w:lineRule="auto"/>
        <w:rPr>
          <w:rFonts w:asciiTheme="minorBidi" w:hAnsiTheme="minorBidi" w:cstheme="minorBidi"/>
          <w:color w:val="000000"/>
          <w:sz w:val="24"/>
          <w:szCs w:val="24"/>
        </w:rPr>
      </w:pPr>
      <w:r w:rsidRPr="00D60E53">
        <w:rPr>
          <w:rFonts w:asciiTheme="minorBidi" w:hAnsiTheme="minorBidi" w:cstheme="minorBidi"/>
          <w:color w:val="000000"/>
          <w:sz w:val="24"/>
          <w:szCs w:val="24"/>
        </w:rPr>
        <w:t xml:space="preserve"> </w:t>
      </w:r>
    </w:p>
    <w:sectPr w:rsidR="007774A9" w:rsidRPr="00D60E53" w:rsidSect="002C4E62">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80258" w14:textId="77777777" w:rsidR="00C17A76" w:rsidRDefault="00C17A76" w:rsidP="000A7FA4">
      <w:r>
        <w:separator/>
      </w:r>
    </w:p>
  </w:endnote>
  <w:endnote w:type="continuationSeparator" w:id="0">
    <w:p w14:paraId="0A54E3BB" w14:textId="77777777" w:rsidR="00C17A76" w:rsidRDefault="00C17A76" w:rsidP="000A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Franklin Gothic Medium Cond"/>
    <w:panose1 w:val="00000000000000000000"/>
    <w:charset w:val="00"/>
    <w:family w:val="roman"/>
    <w:notTrueType/>
    <w:pitch w:val="default"/>
  </w:font>
  <w:font w:name="Terminal Dosis">
    <w:altName w:val="Terminal Dosi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5913C" w14:textId="77777777" w:rsidR="00C17A76" w:rsidRDefault="00C17A76" w:rsidP="000A7FA4">
      <w:r>
        <w:separator/>
      </w:r>
    </w:p>
  </w:footnote>
  <w:footnote w:type="continuationSeparator" w:id="0">
    <w:p w14:paraId="75B17851" w14:textId="77777777" w:rsidR="00C17A76" w:rsidRDefault="00C17A76" w:rsidP="000A7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CAB"/>
    <w:multiLevelType w:val="hybridMultilevel"/>
    <w:tmpl w:val="43940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D0D1F"/>
    <w:multiLevelType w:val="hybridMultilevel"/>
    <w:tmpl w:val="EF682EF0"/>
    <w:lvl w:ilvl="0" w:tplc="08090001">
      <w:start w:val="1"/>
      <w:numFmt w:val="bullet"/>
      <w:lvlText w:val=""/>
      <w:lvlJc w:val="left"/>
      <w:pPr>
        <w:ind w:left="720" w:hanging="360"/>
      </w:pPr>
      <w:rPr>
        <w:rFonts w:ascii="Symbol" w:hAnsi="Symbol" w:hint="default"/>
      </w:rPr>
    </w:lvl>
    <w:lvl w:ilvl="1" w:tplc="24DA4C70">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75174E"/>
    <w:multiLevelType w:val="hybridMultilevel"/>
    <w:tmpl w:val="84181A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991E5A"/>
    <w:multiLevelType w:val="hybridMultilevel"/>
    <w:tmpl w:val="1C16C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DB1FF0"/>
    <w:multiLevelType w:val="hybridMultilevel"/>
    <w:tmpl w:val="DC90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2F0C7A"/>
    <w:multiLevelType w:val="hybridMultilevel"/>
    <w:tmpl w:val="A1944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4915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ED"/>
    <w:rsid w:val="00011844"/>
    <w:rsid w:val="00014E7A"/>
    <w:rsid w:val="00081A33"/>
    <w:rsid w:val="00082013"/>
    <w:rsid w:val="000A7FA4"/>
    <w:rsid w:val="000B09FE"/>
    <w:rsid w:val="00114123"/>
    <w:rsid w:val="00117285"/>
    <w:rsid w:val="001544E3"/>
    <w:rsid w:val="00171259"/>
    <w:rsid w:val="00174214"/>
    <w:rsid w:val="00195F1C"/>
    <w:rsid w:val="001A5FAF"/>
    <w:rsid w:val="001F1CBA"/>
    <w:rsid w:val="00226571"/>
    <w:rsid w:val="00257153"/>
    <w:rsid w:val="002575FC"/>
    <w:rsid w:val="002959ED"/>
    <w:rsid w:val="002A0EDB"/>
    <w:rsid w:val="002A1DE1"/>
    <w:rsid w:val="002A3919"/>
    <w:rsid w:val="002C4E62"/>
    <w:rsid w:val="00337A04"/>
    <w:rsid w:val="00367001"/>
    <w:rsid w:val="00385F79"/>
    <w:rsid w:val="00460206"/>
    <w:rsid w:val="004B6D3D"/>
    <w:rsid w:val="004C4925"/>
    <w:rsid w:val="004C57E8"/>
    <w:rsid w:val="004D699A"/>
    <w:rsid w:val="004F3A19"/>
    <w:rsid w:val="00510253"/>
    <w:rsid w:val="00517DBF"/>
    <w:rsid w:val="005451DA"/>
    <w:rsid w:val="00564AEC"/>
    <w:rsid w:val="00580502"/>
    <w:rsid w:val="005F4D77"/>
    <w:rsid w:val="00605BE0"/>
    <w:rsid w:val="00622BA5"/>
    <w:rsid w:val="0066281B"/>
    <w:rsid w:val="00664A04"/>
    <w:rsid w:val="00726D76"/>
    <w:rsid w:val="0073352D"/>
    <w:rsid w:val="00737C22"/>
    <w:rsid w:val="007774A9"/>
    <w:rsid w:val="0078345D"/>
    <w:rsid w:val="007D4B45"/>
    <w:rsid w:val="008A0E05"/>
    <w:rsid w:val="008C0D89"/>
    <w:rsid w:val="0090587A"/>
    <w:rsid w:val="00935E3C"/>
    <w:rsid w:val="00946462"/>
    <w:rsid w:val="00982007"/>
    <w:rsid w:val="009A0372"/>
    <w:rsid w:val="009A6976"/>
    <w:rsid w:val="009C589E"/>
    <w:rsid w:val="009D5751"/>
    <w:rsid w:val="00A02FA0"/>
    <w:rsid w:val="00A21355"/>
    <w:rsid w:val="00A769F6"/>
    <w:rsid w:val="00AB62E5"/>
    <w:rsid w:val="00AD2A19"/>
    <w:rsid w:val="00B06904"/>
    <w:rsid w:val="00B43B66"/>
    <w:rsid w:val="00BA2CB3"/>
    <w:rsid w:val="00BA3ECF"/>
    <w:rsid w:val="00BA5D5F"/>
    <w:rsid w:val="00BF304F"/>
    <w:rsid w:val="00C17A76"/>
    <w:rsid w:val="00C33C3C"/>
    <w:rsid w:val="00C6232E"/>
    <w:rsid w:val="00CB24C1"/>
    <w:rsid w:val="00CC0554"/>
    <w:rsid w:val="00CD646B"/>
    <w:rsid w:val="00D035A3"/>
    <w:rsid w:val="00D10DA4"/>
    <w:rsid w:val="00D26E71"/>
    <w:rsid w:val="00D51450"/>
    <w:rsid w:val="00D60E53"/>
    <w:rsid w:val="00D618B6"/>
    <w:rsid w:val="00D74D97"/>
    <w:rsid w:val="00DA7511"/>
    <w:rsid w:val="00DD405D"/>
    <w:rsid w:val="00E02CF5"/>
    <w:rsid w:val="00E0682C"/>
    <w:rsid w:val="00E07348"/>
    <w:rsid w:val="00E26B3F"/>
    <w:rsid w:val="00E96025"/>
    <w:rsid w:val="00EE1FAE"/>
    <w:rsid w:val="00EE2094"/>
    <w:rsid w:val="00F068F2"/>
    <w:rsid w:val="00F228DB"/>
    <w:rsid w:val="00F46E31"/>
    <w:rsid w:val="00F5719A"/>
    <w:rsid w:val="00F70DC0"/>
    <w:rsid w:val="00F9071B"/>
    <w:rsid w:val="00FE29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570F64A8"/>
  <w15:docId w15:val="{0770B3A8-664D-4D9C-AE23-1438E469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9E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D40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035A3"/>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9ED"/>
    <w:rPr>
      <w:color w:val="0563C1"/>
      <w:u w:val="single"/>
    </w:rPr>
  </w:style>
  <w:style w:type="paragraph" w:styleId="Date">
    <w:name w:val="Date"/>
    <w:basedOn w:val="Normal"/>
    <w:next w:val="Normal"/>
    <w:link w:val="DateChar"/>
    <w:uiPriority w:val="99"/>
    <w:semiHidden/>
    <w:unhideWhenUsed/>
    <w:rsid w:val="002959ED"/>
  </w:style>
  <w:style w:type="character" w:customStyle="1" w:styleId="DateChar">
    <w:name w:val="Date Char"/>
    <w:basedOn w:val="DefaultParagraphFont"/>
    <w:link w:val="Date"/>
    <w:uiPriority w:val="99"/>
    <w:semiHidden/>
    <w:rsid w:val="002959ED"/>
    <w:rPr>
      <w:rFonts w:ascii="Calibri" w:hAnsi="Calibri" w:cs="Times New Roman"/>
    </w:rPr>
  </w:style>
  <w:style w:type="character" w:customStyle="1" w:styleId="apple-converted-space">
    <w:name w:val="apple-converted-space"/>
    <w:basedOn w:val="DefaultParagraphFont"/>
    <w:rsid w:val="002959ED"/>
  </w:style>
  <w:style w:type="character" w:customStyle="1" w:styleId="textexposedshow">
    <w:name w:val="text_exposed_show"/>
    <w:basedOn w:val="DefaultParagraphFont"/>
    <w:rsid w:val="002959ED"/>
  </w:style>
  <w:style w:type="paragraph" w:styleId="Header">
    <w:name w:val="header"/>
    <w:basedOn w:val="Normal"/>
    <w:link w:val="HeaderChar"/>
    <w:uiPriority w:val="99"/>
    <w:unhideWhenUsed/>
    <w:rsid w:val="000A7FA4"/>
    <w:pPr>
      <w:tabs>
        <w:tab w:val="center" w:pos="4513"/>
        <w:tab w:val="right" w:pos="9026"/>
      </w:tabs>
    </w:pPr>
  </w:style>
  <w:style w:type="character" w:customStyle="1" w:styleId="HeaderChar">
    <w:name w:val="Header Char"/>
    <w:basedOn w:val="DefaultParagraphFont"/>
    <w:link w:val="Header"/>
    <w:uiPriority w:val="99"/>
    <w:rsid w:val="000A7FA4"/>
    <w:rPr>
      <w:rFonts w:ascii="Calibri" w:hAnsi="Calibri" w:cs="Times New Roman"/>
    </w:rPr>
  </w:style>
  <w:style w:type="paragraph" w:styleId="Footer">
    <w:name w:val="footer"/>
    <w:basedOn w:val="Normal"/>
    <w:link w:val="FooterChar"/>
    <w:uiPriority w:val="99"/>
    <w:unhideWhenUsed/>
    <w:rsid w:val="000A7FA4"/>
    <w:pPr>
      <w:tabs>
        <w:tab w:val="center" w:pos="4513"/>
        <w:tab w:val="right" w:pos="9026"/>
      </w:tabs>
    </w:pPr>
  </w:style>
  <w:style w:type="character" w:customStyle="1" w:styleId="FooterChar">
    <w:name w:val="Footer Char"/>
    <w:basedOn w:val="DefaultParagraphFont"/>
    <w:link w:val="Footer"/>
    <w:uiPriority w:val="99"/>
    <w:rsid w:val="000A7FA4"/>
    <w:rPr>
      <w:rFonts w:ascii="Calibri" w:hAnsi="Calibri" w:cs="Times New Roman"/>
    </w:rPr>
  </w:style>
  <w:style w:type="paragraph" w:styleId="ListParagraph">
    <w:name w:val="List Paragraph"/>
    <w:basedOn w:val="Normal"/>
    <w:uiPriority w:val="34"/>
    <w:qFormat/>
    <w:rsid w:val="007774A9"/>
    <w:pPr>
      <w:ind w:left="720"/>
    </w:pPr>
  </w:style>
  <w:style w:type="paragraph" w:styleId="BalloonText">
    <w:name w:val="Balloon Text"/>
    <w:basedOn w:val="Normal"/>
    <w:link w:val="BalloonTextChar"/>
    <w:uiPriority w:val="99"/>
    <w:semiHidden/>
    <w:unhideWhenUsed/>
    <w:rsid w:val="00082013"/>
    <w:rPr>
      <w:rFonts w:ascii="Lucida Grande" w:hAnsi="Lucida Grande"/>
      <w:sz w:val="18"/>
      <w:szCs w:val="18"/>
    </w:rPr>
  </w:style>
  <w:style w:type="character" w:customStyle="1" w:styleId="BalloonTextChar">
    <w:name w:val="Balloon Text Char"/>
    <w:basedOn w:val="DefaultParagraphFont"/>
    <w:link w:val="BalloonText"/>
    <w:uiPriority w:val="99"/>
    <w:semiHidden/>
    <w:rsid w:val="00082013"/>
    <w:rPr>
      <w:rFonts w:ascii="Lucida Grande" w:hAnsi="Lucida Grande" w:cs="Times New Roman"/>
      <w:sz w:val="18"/>
      <w:szCs w:val="18"/>
    </w:rPr>
  </w:style>
  <w:style w:type="paragraph" w:customStyle="1" w:styleId="Default">
    <w:name w:val="Default"/>
    <w:rsid w:val="005451DA"/>
    <w:pPr>
      <w:autoSpaceDE w:val="0"/>
      <w:autoSpaceDN w:val="0"/>
      <w:adjustRightInd w:val="0"/>
      <w:spacing w:after="0" w:line="240" w:lineRule="auto"/>
    </w:pPr>
    <w:rPr>
      <w:rFonts w:ascii="Arial" w:hAnsi="Arial" w:cs="Arial"/>
      <w:color w:val="000000"/>
      <w:sz w:val="24"/>
      <w:szCs w:val="24"/>
      <w:lang w:eastAsia="zh-TW"/>
    </w:rPr>
  </w:style>
  <w:style w:type="paragraph" w:styleId="NoSpacing">
    <w:name w:val="No Spacing"/>
    <w:link w:val="NoSpacingChar"/>
    <w:uiPriority w:val="1"/>
    <w:qFormat/>
    <w:rsid w:val="005451DA"/>
    <w:pPr>
      <w:spacing w:after="0" w:line="240" w:lineRule="auto"/>
    </w:pPr>
    <w:rPr>
      <w:rFonts w:ascii="Calibri" w:eastAsia="Times New Roman" w:hAnsi="Calibri" w:cs="Times New Roman"/>
      <w:lang w:eastAsia="en-GB"/>
    </w:rPr>
  </w:style>
  <w:style w:type="character" w:customStyle="1" w:styleId="NoSpacingChar">
    <w:name w:val="No Spacing Char"/>
    <w:basedOn w:val="DefaultParagraphFont"/>
    <w:link w:val="NoSpacing"/>
    <w:uiPriority w:val="1"/>
    <w:rsid w:val="005451DA"/>
    <w:rPr>
      <w:rFonts w:ascii="Calibri" w:eastAsia="Times New Roman" w:hAnsi="Calibri" w:cs="Times New Roman"/>
      <w:lang w:eastAsia="en-GB"/>
    </w:rPr>
  </w:style>
  <w:style w:type="table" w:styleId="TableGrid">
    <w:name w:val="Table Grid"/>
    <w:basedOn w:val="TableNormal"/>
    <w:uiPriority w:val="39"/>
    <w:rsid w:val="00733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035A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DD405D"/>
    <w:rPr>
      <w:rFonts w:asciiTheme="majorHAnsi" w:eastAsiaTheme="majorEastAsia" w:hAnsiTheme="majorHAnsi" w:cstheme="majorBidi"/>
      <w:color w:val="2E74B5" w:themeColor="accent1" w:themeShade="BF"/>
      <w:sz w:val="32"/>
      <w:szCs w:val="32"/>
    </w:rPr>
  </w:style>
  <w:style w:type="character" w:customStyle="1" w:styleId="A3">
    <w:name w:val="A3"/>
    <w:uiPriority w:val="99"/>
    <w:rsid w:val="007D4B45"/>
    <w:rPr>
      <w:rFonts w:cs="Terminal Dosis"/>
      <w:b/>
      <w:bCs/>
      <w:color w:val="000000"/>
      <w:sz w:val="28"/>
      <w:szCs w:val="28"/>
    </w:rPr>
  </w:style>
  <w:style w:type="paragraph" w:customStyle="1" w:styleId="Pa1">
    <w:name w:val="Pa1"/>
    <w:basedOn w:val="Default"/>
    <w:next w:val="Default"/>
    <w:uiPriority w:val="99"/>
    <w:rsid w:val="007D4B45"/>
    <w:pPr>
      <w:spacing w:line="241" w:lineRule="atLeast"/>
    </w:pPr>
    <w:rPr>
      <w:rFonts w:ascii="Terminal Dosis" w:hAnsi="Terminal Dosis" w:cstheme="minorBidi"/>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516662">
      <w:bodyDiv w:val="1"/>
      <w:marLeft w:val="0"/>
      <w:marRight w:val="0"/>
      <w:marTop w:val="0"/>
      <w:marBottom w:val="0"/>
      <w:divBdr>
        <w:top w:val="none" w:sz="0" w:space="0" w:color="auto"/>
        <w:left w:val="none" w:sz="0" w:space="0" w:color="auto"/>
        <w:bottom w:val="none" w:sz="0" w:space="0" w:color="auto"/>
        <w:right w:val="none" w:sz="0" w:space="0" w:color="auto"/>
      </w:divBdr>
    </w:div>
    <w:div w:id="700322921">
      <w:bodyDiv w:val="1"/>
      <w:marLeft w:val="0"/>
      <w:marRight w:val="0"/>
      <w:marTop w:val="0"/>
      <w:marBottom w:val="0"/>
      <w:divBdr>
        <w:top w:val="none" w:sz="0" w:space="0" w:color="auto"/>
        <w:left w:val="none" w:sz="0" w:space="0" w:color="auto"/>
        <w:bottom w:val="none" w:sz="0" w:space="0" w:color="auto"/>
        <w:right w:val="none" w:sz="0" w:space="0" w:color="auto"/>
      </w:divBdr>
    </w:div>
    <w:div w:id="786630579">
      <w:bodyDiv w:val="1"/>
      <w:marLeft w:val="0"/>
      <w:marRight w:val="0"/>
      <w:marTop w:val="0"/>
      <w:marBottom w:val="0"/>
      <w:divBdr>
        <w:top w:val="none" w:sz="0" w:space="0" w:color="auto"/>
        <w:left w:val="none" w:sz="0" w:space="0" w:color="auto"/>
        <w:bottom w:val="none" w:sz="0" w:space="0" w:color="auto"/>
        <w:right w:val="none" w:sz="0" w:space="0" w:color="auto"/>
      </w:divBdr>
    </w:div>
    <w:div w:id="852452274">
      <w:bodyDiv w:val="1"/>
      <w:marLeft w:val="0"/>
      <w:marRight w:val="0"/>
      <w:marTop w:val="0"/>
      <w:marBottom w:val="0"/>
      <w:divBdr>
        <w:top w:val="none" w:sz="0" w:space="0" w:color="auto"/>
        <w:left w:val="none" w:sz="0" w:space="0" w:color="auto"/>
        <w:bottom w:val="none" w:sz="0" w:space="0" w:color="auto"/>
        <w:right w:val="none" w:sz="0" w:space="0" w:color="auto"/>
      </w:divBdr>
    </w:div>
    <w:div w:id="922687018">
      <w:bodyDiv w:val="1"/>
      <w:marLeft w:val="0"/>
      <w:marRight w:val="0"/>
      <w:marTop w:val="0"/>
      <w:marBottom w:val="0"/>
      <w:divBdr>
        <w:top w:val="none" w:sz="0" w:space="0" w:color="auto"/>
        <w:left w:val="none" w:sz="0" w:space="0" w:color="auto"/>
        <w:bottom w:val="none" w:sz="0" w:space="0" w:color="auto"/>
        <w:right w:val="none" w:sz="0" w:space="0" w:color="auto"/>
      </w:divBdr>
    </w:div>
    <w:div w:id="938638019">
      <w:bodyDiv w:val="1"/>
      <w:marLeft w:val="0"/>
      <w:marRight w:val="0"/>
      <w:marTop w:val="0"/>
      <w:marBottom w:val="0"/>
      <w:divBdr>
        <w:top w:val="none" w:sz="0" w:space="0" w:color="auto"/>
        <w:left w:val="none" w:sz="0" w:space="0" w:color="auto"/>
        <w:bottom w:val="none" w:sz="0" w:space="0" w:color="auto"/>
        <w:right w:val="none" w:sz="0" w:space="0" w:color="auto"/>
      </w:divBdr>
    </w:div>
    <w:div w:id="1010058784">
      <w:bodyDiv w:val="1"/>
      <w:marLeft w:val="0"/>
      <w:marRight w:val="0"/>
      <w:marTop w:val="0"/>
      <w:marBottom w:val="0"/>
      <w:divBdr>
        <w:top w:val="none" w:sz="0" w:space="0" w:color="auto"/>
        <w:left w:val="none" w:sz="0" w:space="0" w:color="auto"/>
        <w:bottom w:val="none" w:sz="0" w:space="0" w:color="auto"/>
        <w:right w:val="none" w:sz="0" w:space="0" w:color="auto"/>
      </w:divBdr>
    </w:div>
    <w:div w:id="1059012489">
      <w:bodyDiv w:val="1"/>
      <w:marLeft w:val="0"/>
      <w:marRight w:val="0"/>
      <w:marTop w:val="0"/>
      <w:marBottom w:val="0"/>
      <w:divBdr>
        <w:top w:val="none" w:sz="0" w:space="0" w:color="auto"/>
        <w:left w:val="none" w:sz="0" w:space="0" w:color="auto"/>
        <w:bottom w:val="none" w:sz="0" w:space="0" w:color="auto"/>
        <w:right w:val="none" w:sz="0" w:space="0" w:color="auto"/>
      </w:divBdr>
    </w:div>
    <w:div w:id="1273438945">
      <w:bodyDiv w:val="1"/>
      <w:marLeft w:val="0"/>
      <w:marRight w:val="0"/>
      <w:marTop w:val="0"/>
      <w:marBottom w:val="0"/>
      <w:divBdr>
        <w:top w:val="none" w:sz="0" w:space="0" w:color="auto"/>
        <w:left w:val="none" w:sz="0" w:space="0" w:color="auto"/>
        <w:bottom w:val="none" w:sz="0" w:space="0" w:color="auto"/>
        <w:right w:val="none" w:sz="0" w:space="0" w:color="auto"/>
      </w:divBdr>
    </w:div>
    <w:div w:id="1299842548">
      <w:bodyDiv w:val="1"/>
      <w:marLeft w:val="0"/>
      <w:marRight w:val="0"/>
      <w:marTop w:val="0"/>
      <w:marBottom w:val="0"/>
      <w:divBdr>
        <w:top w:val="none" w:sz="0" w:space="0" w:color="auto"/>
        <w:left w:val="none" w:sz="0" w:space="0" w:color="auto"/>
        <w:bottom w:val="none" w:sz="0" w:space="0" w:color="auto"/>
        <w:right w:val="none" w:sz="0" w:space="0" w:color="auto"/>
      </w:divBdr>
    </w:div>
    <w:div w:id="1320189221">
      <w:bodyDiv w:val="1"/>
      <w:marLeft w:val="0"/>
      <w:marRight w:val="0"/>
      <w:marTop w:val="0"/>
      <w:marBottom w:val="0"/>
      <w:divBdr>
        <w:top w:val="none" w:sz="0" w:space="0" w:color="auto"/>
        <w:left w:val="none" w:sz="0" w:space="0" w:color="auto"/>
        <w:bottom w:val="none" w:sz="0" w:space="0" w:color="auto"/>
        <w:right w:val="none" w:sz="0" w:space="0" w:color="auto"/>
      </w:divBdr>
    </w:div>
    <w:div w:id="1507867738">
      <w:bodyDiv w:val="1"/>
      <w:marLeft w:val="0"/>
      <w:marRight w:val="0"/>
      <w:marTop w:val="0"/>
      <w:marBottom w:val="0"/>
      <w:divBdr>
        <w:top w:val="none" w:sz="0" w:space="0" w:color="auto"/>
        <w:left w:val="none" w:sz="0" w:space="0" w:color="auto"/>
        <w:bottom w:val="none" w:sz="0" w:space="0" w:color="auto"/>
        <w:right w:val="none" w:sz="0" w:space="0" w:color="auto"/>
      </w:divBdr>
    </w:div>
    <w:div w:id="1713797912">
      <w:bodyDiv w:val="1"/>
      <w:marLeft w:val="0"/>
      <w:marRight w:val="0"/>
      <w:marTop w:val="0"/>
      <w:marBottom w:val="0"/>
      <w:divBdr>
        <w:top w:val="none" w:sz="0" w:space="0" w:color="auto"/>
        <w:left w:val="none" w:sz="0" w:space="0" w:color="auto"/>
        <w:bottom w:val="none" w:sz="0" w:space="0" w:color="auto"/>
        <w:right w:val="none" w:sz="0" w:space="0" w:color="auto"/>
      </w:divBdr>
    </w:div>
    <w:div w:id="1810515094">
      <w:bodyDiv w:val="1"/>
      <w:marLeft w:val="0"/>
      <w:marRight w:val="0"/>
      <w:marTop w:val="0"/>
      <w:marBottom w:val="0"/>
      <w:divBdr>
        <w:top w:val="none" w:sz="0" w:space="0" w:color="auto"/>
        <w:left w:val="none" w:sz="0" w:space="0" w:color="auto"/>
        <w:bottom w:val="none" w:sz="0" w:space="0" w:color="auto"/>
        <w:right w:val="none" w:sz="0" w:space="0" w:color="auto"/>
      </w:divBdr>
    </w:div>
    <w:div w:id="1994260873">
      <w:bodyDiv w:val="1"/>
      <w:marLeft w:val="0"/>
      <w:marRight w:val="0"/>
      <w:marTop w:val="0"/>
      <w:marBottom w:val="0"/>
      <w:divBdr>
        <w:top w:val="none" w:sz="0" w:space="0" w:color="auto"/>
        <w:left w:val="none" w:sz="0" w:space="0" w:color="auto"/>
        <w:bottom w:val="none" w:sz="0" w:space="0" w:color="auto"/>
        <w:right w:val="none" w:sz="0" w:space="0" w:color="auto"/>
      </w:divBdr>
    </w:div>
    <w:div w:id="2020037955">
      <w:bodyDiv w:val="1"/>
      <w:marLeft w:val="0"/>
      <w:marRight w:val="0"/>
      <w:marTop w:val="0"/>
      <w:marBottom w:val="0"/>
      <w:divBdr>
        <w:top w:val="none" w:sz="0" w:space="0" w:color="auto"/>
        <w:left w:val="none" w:sz="0" w:space="0" w:color="auto"/>
        <w:bottom w:val="none" w:sz="0" w:space="0" w:color="auto"/>
        <w:right w:val="none" w:sz="0" w:space="0" w:color="auto"/>
      </w:divBdr>
    </w:div>
    <w:div w:id="2102142297">
      <w:bodyDiv w:val="1"/>
      <w:marLeft w:val="0"/>
      <w:marRight w:val="0"/>
      <w:marTop w:val="0"/>
      <w:marBottom w:val="0"/>
      <w:divBdr>
        <w:top w:val="none" w:sz="0" w:space="0" w:color="auto"/>
        <w:left w:val="none" w:sz="0" w:space="0" w:color="auto"/>
        <w:bottom w:val="none" w:sz="0" w:space="0" w:color="auto"/>
        <w:right w:val="none" w:sz="0" w:space="0" w:color="auto"/>
      </w:divBdr>
    </w:div>
    <w:div w:id="21315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uckstvlep.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annabebuck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psinbuck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BucksSkillsShow"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bbf.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Nasstar</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Clarke</dc:creator>
  <cp:keywords/>
  <dc:description/>
  <cp:lastModifiedBy>Richard Burton</cp:lastModifiedBy>
  <cp:revision>5</cp:revision>
  <cp:lastPrinted>2018-07-03T12:00:00Z</cp:lastPrinted>
  <dcterms:created xsi:type="dcterms:W3CDTF">2018-09-25T14:29:00Z</dcterms:created>
  <dcterms:modified xsi:type="dcterms:W3CDTF">2018-09-26T11:35:00Z</dcterms:modified>
</cp:coreProperties>
</file>